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2CD6" w14:textId="77777777" w:rsidR="00114A76" w:rsidRPr="00136A80" w:rsidRDefault="00114A76" w:rsidP="00114A76">
      <w:pPr>
        <w:jc w:val="center"/>
        <w:rPr>
          <w:rFonts w:asciiTheme="minorHAnsi" w:hAnsiTheme="minorHAnsi" w:cstheme="minorHAnsi"/>
          <w:sz w:val="20"/>
          <w:szCs w:val="20"/>
        </w:rPr>
      </w:pPr>
      <w:r w:rsidRPr="00136A80">
        <w:rPr>
          <w:rFonts w:asciiTheme="minorHAnsi" w:hAnsiTheme="minorHAnsi" w:cstheme="minorHAnsi"/>
          <w:b/>
          <w:sz w:val="20"/>
          <w:szCs w:val="20"/>
          <w:u w:val="single"/>
        </w:rPr>
        <w:t xml:space="preserve">DECLARACIÓN JURADA SIMPLE  </w:t>
      </w:r>
    </w:p>
    <w:p w14:paraId="54AADBAB" w14:textId="77777777" w:rsidR="00114A76" w:rsidRPr="00136A80" w:rsidRDefault="00114A76" w:rsidP="00114A76">
      <w:pPr>
        <w:jc w:val="both"/>
        <w:rPr>
          <w:rFonts w:asciiTheme="minorHAnsi" w:hAnsiTheme="minorHAnsi" w:cstheme="minorHAnsi"/>
          <w:sz w:val="20"/>
          <w:szCs w:val="20"/>
        </w:rPr>
      </w:pPr>
    </w:p>
    <w:p w14:paraId="39BA1C5E" w14:textId="5F6E4CD0" w:rsidR="00114A76" w:rsidRPr="00136A80" w:rsidRDefault="00114A76" w:rsidP="00114A76">
      <w:pPr>
        <w:jc w:val="both"/>
        <w:rPr>
          <w:rFonts w:asciiTheme="minorHAnsi" w:hAnsiTheme="minorHAnsi" w:cstheme="minorHAnsi"/>
          <w:sz w:val="20"/>
          <w:szCs w:val="20"/>
        </w:rPr>
      </w:pPr>
    </w:p>
    <w:p w14:paraId="33DF158B" w14:textId="564CE7E1" w:rsidR="00114A76" w:rsidRPr="00136A80" w:rsidRDefault="00037F2D" w:rsidP="00ED6A14">
      <w:pPr>
        <w:spacing w:line="360" w:lineRule="auto"/>
        <w:jc w:val="both"/>
        <w:rPr>
          <w:rFonts w:asciiTheme="minorHAnsi" w:hAnsiTheme="minorHAnsi" w:cstheme="minorHAnsi"/>
          <w:sz w:val="20"/>
          <w:szCs w:val="20"/>
        </w:rPr>
      </w:pPr>
      <w:r w:rsidRPr="00136A80">
        <w:rPr>
          <w:rFonts w:asciiTheme="minorHAnsi" w:hAnsiTheme="minorHAnsi" w:cstheme="minorHAnsi"/>
          <w:sz w:val="20"/>
          <w:szCs w:val="20"/>
        </w:rPr>
        <w:t xml:space="preserve">Yo </w:t>
      </w:r>
      <w:r w:rsidR="00114A76" w:rsidRPr="00136A80">
        <w:rPr>
          <w:rFonts w:asciiTheme="minorHAnsi" w:hAnsiTheme="minorHAnsi" w:cstheme="minorHAnsi"/>
          <w:sz w:val="20"/>
          <w:szCs w:val="20"/>
        </w:rPr>
        <w:t>________________________________________________</w:t>
      </w:r>
      <w:r w:rsidRPr="00136A80">
        <w:rPr>
          <w:rFonts w:asciiTheme="minorHAnsi" w:hAnsiTheme="minorHAnsi" w:cstheme="minorHAnsi"/>
          <w:sz w:val="20"/>
          <w:szCs w:val="20"/>
        </w:rPr>
        <w:t>_______________</w:t>
      </w:r>
      <w:proofErr w:type="gramStart"/>
      <w:r w:rsidRPr="00136A80">
        <w:rPr>
          <w:rFonts w:asciiTheme="minorHAnsi" w:hAnsiTheme="minorHAnsi" w:cstheme="minorHAnsi"/>
          <w:sz w:val="20"/>
          <w:szCs w:val="20"/>
        </w:rPr>
        <w:t>_</w:t>
      </w:r>
      <w:r w:rsidR="00114A76" w:rsidRPr="00136A80">
        <w:rPr>
          <w:rFonts w:asciiTheme="minorHAnsi" w:hAnsiTheme="minorHAnsi" w:cstheme="minorHAnsi"/>
          <w:sz w:val="20"/>
          <w:szCs w:val="20"/>
        </w:rPr>
        <w:t>(</w:t>
      </w:r>
      <w:proofErr w:type="gramEnd"/>
      <w:r w:rsidR="00114A76" w:rsidRPr="00136A80">
        <w:rPr>
          <w:rFonts w:asciiTheme="minorHAnsi" w:hAnsiTheme="minorHAnsi" w:cstheme="minorHAnsi"/>
          <w:sz w:val="20"/>
          <w:szCs w:val="20"/>
        </w:rPr>
        <w:t>nombre del representante legal),</w:t>
      </w:r>
      <w:r w:rsidRPr="00136A80">
        <w:rPr>
          <w:rFonts w:asciiTheme="minorHAnsi" w:hAnsiTheme="minorHAnsi" w:cstheme="minorHAnsi"/>
          <w:sz w:val="20"/>
          <w:szCs w:val="20"/>
        </w:rPr>
        <w:t xml:space="preserve"> </w:t>
      </w:r>
    </w:p>
    <w:p w14:paraId="104A55B5" w14:textId="5F688D82" w:rsidR="00114A76" w:rsidRPr="00136A80" w:rsidRDefault="00114A76" w:rsidP="00ED6A14">
      <w:pPr>
        <w:spacing w:line="360" w:lineRule="auto"/>
        <w:jc w:val="both"/>
        <w:rPr>
          <w:rFonts w:asciiTheme="minorHAnsi" w:hAnsiTheme="minorHAnsi" w:cstheme="minorHAnsi"/>
          <w:sz w:val="20"/>
          <w:szCs w:val="20"/>
        </w:rPr>
      </w:pPr>
      <w:r w:rsidRPr="00136A80">
        <w:rPr>
          <w:rFonts w:asciiTheme="minorHAnsi" w:hAnsiTheme="minorHAnsi" w:cstheme="minorHAnsi"/>
          <w:sz w:val="20"/>
          <w:szCs w:val="20"/>
        </w:rPr>
        <w:t>RUT_________________</w:t>
      </w:r>
      <w:r w:rsidR="00037F2D" w:rsidRPr="00136A80">
        <w:rPr>
          <w:rFonts w:asciiTheme="minorHAnsi" w:hAnsiTheme="minorHAnsi" w:cstheme="minorHAnsi"/>
          <w:sz w:val="20"/>
          <w:szCs w:val="20"/>
        </w:rPr>
        <w:t>_</w:t>
      </w:r>
      <w:r w:rsidRPr="00136A80">
        <w:rPr>
          <w:rFonts w:asciiTheme="minorHAnsi" w:hAnsiTheme="minorHAnsi" w:cstheme="minorHAnsi"/>
          <w:sz w:val="20"/>
          <w:szCs w:val="20"/>
        </w:rPr>
        <w:t>, en representación de la empresa __________________________________________ RUT _________________; en conformidad con el artículo 4° de la ley N° 19.886 y, artículo 8° y 10° de la ley N°20.393, declara bajo juramento que:</w:t>
      </w:r>
    </w:p>
    <w:p w14:paraId="0EC6BCED" w14:textId="77777777" w:rsidR="00114A76" w:rsidRPr="00136A80" w:rsidRDefault="00114A76" w:rsidP="00114A76">
      <w:pPr>
        <w:spacing w:line="360" w:lineRule="auto"/>
        <w:jc w:val="both"/>
        <w:rPr>
          <w:rFonts w:asciiTheme="minorHAnsi" w:hAnsiTheme="minorHAnsi" w:cstheme="minorHAnsi"/>
          <w:sz w:val="20"/>
          <w:szCs w:val="20"/>
        </w:rPr>
      </w:pPr>
    </w:p>
    <w:p w14:paraId="0CA51178" w14:textId="7FBCDEC0" w:rsidR="002C13F8" w:rsidRPr="00136A80" w:rsidRDefault="00280B56" w:rsidP="002C13F8">
      <w:pPr>
        <w:numPr>
          <w:ilvl w:val="0"/>
          <w:numId w:val="4"/>
        </w:numPr>
        <w:tabs>
          <w:tab w:val="clear" w:pos="720"/>
          <w:tab w:val="num" w:pos="540"/>
        </w:tabs>
        <w:ind w:left="540" w:right="45" w:hanging="540"/>
        <w:jc w:val="both"/>
        <w:rPr>
          <w:rFonts w:asciiTheme="minorHAnsi" w:hAnsiTheme="minorHAnsi" w:cstheme="minorHAnsi"/>
          <w:sz w:val="20"/>
          <w:szCs w:val="20"/>
        </w:rPr>
      </w:pPr>
      <w:r>
        <w:rPr>
          <w:rFonts w:asciiTheme="minorHAnsi" w:hAnsiTheme="minorHAnsi" w:cstheme="minorHAnsi"/>
          <w:sz w:val="20"/>
          <w:szCs w:val="20"/>
        </w:rPr>
        <w:t xml:space="preserve">En </w:t>
      </w:r>
      <w:r w:rsidR="00114A76" w:rsidRPr="00136A80">
        <w:rPr>
          <w:rFonts w:asciiTheme="minorHAnsi" w:hAnsiTheme="minorHAnsi" w:cstheme="minorHAnsi"/>
          <w:sz w:val="20"/>
          <w:szCs w:val="20"/>
        </w:rPr>
        <w:t xml:space="preserve">conformidad con el artículo 4° de la ley N° 19.886, </w:t>
      </w:r>
      <w:r>
        <w:rPr>
          <w:rFonts w:asciiTheme="minorHAnsi" w:hAnsiTheme="minorHAnsi" w:cstheme="minorHAnsi"/>
          <w:sz w:val="20"/>
          <w:szCs w:val="20"/>
        </w:rPr>
        <w:t>ni yo ni mi</w:t>
      </w:r>
      <w:r w:rsidR="00114A76" w:rsidRPr="00136A80">
        <w:rPr>
          <w:rFonts w:asciiTheme="minorHAnsi" w:hAnsiTheme="minorHAnsi" w:cstheme="minorHAnsi"/>
          <w:sz w:val="20"/>
          <w:szCs w:val="20"/>
        </w:rPr>
        <w:t xml:space="preserve"> representada </w:t>
      </w:r>
      <w:r w:rsidR="00114A76" w:rsidRPr="00136A80">
        <w:rPr>
          <w:rFonts w:asciiTheme="minorHAnsi" w:hAnsiTheme="minorHAnsi" w:cstheme="minorHAnsi"/>
          <w:sz w:val="20"/>
          <w:szCs w:val="20"/>
          <w:u w:val="single"/>
        </w:rPr>
        <w:t>no</w:t>
      </w:r>
      <w:r w:rsidR="00114A76" w:rsidRPr="00136A80">
        <w:rPr>
          <w:rFonts w:asciiTheme="minorHAnsi" w:hAnsiTheme="minorHAnsi" w:cstheme="minorHAnsi"/>
          <w:sz w:val="20"/>
          <w:szCs w:val="20"/>
        </w:rPr>
        <w:t xml:space="preserve"> ha sido condenado por prácticas antisindicales o infracción a los derechos fundamentales del trabajador</w:t>
      </w:r>
      <w:r w:rsidR="00114A76" w:rsidRPr="00136A80">
        <w:rPr>
          <w:rFonts w:asciiTheme="minorHAnsi" w:eastAsia="Arial Unicode MS" w:hAnsiTheme="minorHAnsi" w:cstheme="minorHAnsi"/>
          <w:iCs/>
          <w:sz w:val="20"/>
          <w:szCs w:val="20"/>
        </w:rPr>
        <w:t xml:space="preserve"> </w:t>
      </w:r>
      <w:r w:rsidR="00114A76" w:rsidRPr="00136A80">
        <w:rPr>
          <w:rFonts w:asciiTheme="minorHAnsi" w:hAnsiTheme="minorHAnsi" w:cstheme="minorHAnsi"/>
          <w:iCs/>
          <w:sz w:val="20"/>
          <w:szCs w:val="20"/>
        </w:rPr>
        <w:t>o por los delitos concursales establecidos en</w:t>
      </w:r>
      <w:r w:rsidR="00114A76" w:rsidRPr="00136A80">
        <w:rPr>
          <w:rFonts w:asciiTheme="minorHAnsi" w:hAnsiTheme="minorHAnsi" w:cstheme="minorHAnsi"/>
          <w:color w:val="1F497D"/>
          <w:sz w:val="20"/>
          <w:szCs w:val="20"/>
        </w:rPr>
        <w:t xml:space="preserve"> </w:t>
      </w:r>
      <w:r w:rsidR="00114A76" w:rsidRPr="00136A80">
        <w:rPr>
          <w:rFonts w:asciiTheme="minorHAnsi" w:hAnsiTheme="minorHAnsi" w:cstheme="minorHAnsi"/>
          <w:iCs/>
          <w:sz w:val="20"/>
          <w:szCs w:val="20"/>
        </w:rPr>
        <w:t>los artículos 463 y siguientes del Código Penal</w:t>
      </w:r>
      <w:r w:rsidR="00114A76" w:rsidRPr="00136A80">
        <w:rPr>
          <w:rFonts w:asciiTheme="minorHAnsi" w:hAnsiTheme="minorHAnsi" w:cstheme="minorHAnsi"/>
          <w:sz w:val="20"/>
          <w:szCs w:val="20"/>
        </w:rPr>
        <w:t>, dentro de los 2 años anteriores a la presentación de la oferta.</w:t>
      </w:r>
    </w:p>
    <w:p w14:paraId="7D95AD5D" w14:textId="77777777" w:rsidR="002C13F8" w:rsidRPr="00136A80" w:rsidRDefault="002C13F8" w:rsidP="002C13F8">
      <w:pPr>
        <w:ind w:left="540" w:right="45"/>
        <w:jc w:val="both"/>
        <w:rPr>
          <w:rFonts w:asciiTheme="minorHAnsi" w:hAnsiTheme="minorHAnsi" w:cstheme="minorHAnsi"/>
          <w:sz w:val="20"/>
          <w:szCs w:val="20"/>
        </w:rPr>
      </w:pPr>
    </w:p>
    <w:p w14:paraId="0A771CD7" w14:textId="339BDDB8" w:rsidR="00651C77" w:rsidRPr="00136A80" w:rsidRDefault="00651C77" w:rsidP="002C13F8">
      <w:pPr>
        <w:numPr>
          <w:ilvl w:val="0"/>
          <w:numId w:val="4"/>
        </w:numPr>
        <w:tabs>
          <w:tab w:val="clear" w:pos="720"/>
          <w:tab w:val="num" w:pos="540"/>
        </w:tabs>
        <w:ind w:left="540" w:right="45" w:hanging="540"/>
        <w:jc w:val="both"/>
        <w:rPr>
          <w:rFonts w:asciiTheme="minorHAnsi" w:hAnsiTheme="minorHAnsi" w:cstheme="minorHAnsi"/>
          <w:sz w:val="20"/>
          <w:szCs w:val="20"/>
        </w:rPr>
      </w:pPr>
      <w:r w:rsidRPr="00136A80">
        <w:rPr>
          <w:rFonts w:asciiTheme="minorHAnsi" w:hAnsiTheme="minorHAnsi" w:cstheme="minorHAnsi"/>
          <w:sz w:val="20"/>
          <w:szCs w:val="20"/>
        </w:rPr>
        <w:t>No soy ni he sido durante el periodo de un año transcurrido con antelación a la presente declaración, funcionario directivo del organismo licitante y/o comprador, hasta el nivel de jefe departamento o su equivalente, o funcionario que participe en procedimientos de contratación del organismo licitante y/o comprador, ni estoy unido(a) a éstos o aquéllos por los vínculos descritos en la letra b) del artículo 54 de la ley N°18.575 (cónyuge, hijo, adoptado o pariente hasta el tercer grado de consanguinidad y segundo de afinidad inclusive).</w:t>
      </w:r>
    </w:p>
    <w:p w14:paraId="2861B97B" w14:textId="77777777" w:rsidR="00044503" w:rsidRPr="00136A80" w:rsidRDefault="00044503" w:rsidP="002C13F8">
      <w:pPr>
        <w:pStyle w:val="Prrafodelista1"/>
        <w:spacing w:before="0" w:after="0" w:line="240" w:lineRule="auto"/>
        <w:ind w:left="0"/>
        <w:jc w:val="both"/>
        <w:rPr>
          <w:rFonts w:asciiTheme="minorHAnsi" w:hAnsiTheme="minorHAnsi" w:cstheme="minorHAnsi"/>
          <w:sz w:val="20"/>
          <w:szCs w:val="20"/>
        </w:rPr>
      </w:pPr>
    </w:p>
    <w:p w14:paraId="678F8991" w14:textId="2AA52FA9" w:rsidR="00651C77" w:rsidRPr="00136A80" w:rsidRDefault="00044503" w:rsidP="00044503">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 xml:space="preserve">Mi representada no es una sociedad de personas o empresa individual de responsabilidad limitada en la que una o más de las personas </w:t>
      </w:r>
      <w:r w:rsidR="002C13F8" w:rsidRPr="00136A80">
        <w:rPr>
          <w:rFonts w:asciiTheme="minorHAnsi" w:hAnsiTheme="minorHAnsi" w:cstheme="minorHAnsi"/>
          <w:sz w:val="20"/>
          <w:szCs w:val="20"/>
        </w:rPr>
        <w:t xml:space="preserve">que tengan calidad de cónyuge, hijo, adoptado o pariente hasta el tercer grado de consanguinidad y segundo de afinidad, inclusive respecto de uno de dichos directivos, </w:t>
      </w:r>
      <w:r w:rsidRPr="00136A80">
        <w:rPr>
          <w:rFonts w:asciiTheme="minorHAnsi" w:hAnsiTheme="minorHAnsi" w:cstheme="minorHAnsi"/>
          <w:sz w:val="20"/>
          <w:szCs w:val="20"/>
        </w:rPr>
        <w:t>formen parte o sean beneficiarias finales.</w:t>
      </w:r>
    </w:p>
    <w:p w14:paraId="7F04F420" w14:textId="77777777" w:rsidR="00114A76" w:rsidRPr="00136A80" w:rsidRDefault="00114A76" w:rsidP="00114A76">
      <w:pPr>
        <w:pStyle w:val="Prrafodelista1"/>
        <w:spacing w:before="0" w:after="0" w:line="240" w:lineRule="auto"/>
        <w:ind w:left="0"/>
        <w:jc w:val="both"/>
        <w:rPr>
          <w:rFonts w:asciiTheme="minorHAnsi" w:hAnsiTheme="minorHAnsi" w:cstheme="minorHAnsi"/>
          <w:sz w:val="20"/>
          <w:szCs w:val="20"/>
        </w:rPr>
      </w:pPr>
    </w:p>
    <w:p w14:paraId="7C165DB1" w14:textId="414568A3" w:rsidR="00114A76" w:rsidRPr="00136A80" w:rsidRDefault="00114A76" w:rsidP="00114A76">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No forma parte de una Sociedad Comandita por Acciones o Anónima Cerrada en que sean accionistas funcionarios directivos de la UNIVERSIDAD DE LOS LAGOS o personas que tengan calidad de cónyuge, hijo, adoptado o pariente hasta el tercer grado de consanguinidad y segundo de afinidad, inclusive respecto de uno de dichos directivos.</w:t>
      </w:r>
    </w:p>
    <w:p w14:paraId="3B13E3E9" w14:textId="77777777" w:rsidR="00044503" w:rsidRPr="00136A80" w:rsidRDefault="00044503" w:rsidP="00044503">
      <w:pPr>
        <w:pStyle w:val="Prrafodelista1"/>
        <w:spacing w:before="0" w:after="0" w:line="240" w:lineRule="auto"/>
        <w:ind w:left="540"/>
        <w:jc w:val="both"/>
        <w:rPr>
          <w:rFonts w:asciiTheme="minorHAnsi" w:hAnsiTheme="minorHAnsi" w:cstheme="minorHAnsi"/>
          <w:sz w:val="20"/>
          <w:szCs w:val="20"/>
        </w:rPr>
      </w:pPr>
    </w:p>
    <w:p w14:paraId="28A0A4BC" w14:textId="051B41C8" w:rsidR="00114A76" w:rsidRPr="00136A80" w:rsidRDefault="00114A76" w:rsidP="00114A76">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No forma parte de una Sociedad Anónima Abierta en que un funcionario directivo de la UNIVERSIDAD DE LOS LAGOS o personas que tengan la calidad de cónyuge, hijo, adoptado o pariente hasta el tercer grado de consanguinidad y segundo de afinidad, inclusive respecto de uno de dichos directivos, sea dueño de acciones que representen el 10% o más del capital, no con los gerentes, administradores, representantes o directores de cualquiera de las sociedades antedichas.</w:t>
      </w:r>
    </w:p>
    <w:p w14:paraId="77E27DE3" w14:textId="47045743" w:rsidR="009B2C7E" w:rsidRPr="00136A80" w:rsidRDefault="009B2C7E" w:rsidP="00044503">
      <w:pPr>
        <w:pStyle w:val="Prrafodelista1"/>
        <w:spacing w:before="0" w:after="0" w:line="240" w:lineRule="auto"/>
        <w:ind w:left="540"/>
        <w:jc w:val="both"/>
        <w:rPr>
          <w:rFonts w:asciiTheme="minorHAnsi" w:hAnsiTheme="minorHAnsi" w:cstheme="minorHAnsi"/>
          <w:sz w:val="20"/>
          <w:szCs w:val="20"/>
        </w:rPr>
      </w:pPr>
    </w:p>
    <w:p w14:paraId="67AB1512" w14:textId="77777777" w:rsidR="00114A76" w:rsidRPr="00136A80" w:rsidRDefault="00114A76" w:rsidP="00114A76">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color w:val="FF0000"/>
          <w:sz w:val="20"/>
          <w:szCs w:val="20"/>
        </w:rPr>
      </w:pPr>
      <w:r w:rsidRPr="00136A80">
        <w:rPr>
          <w:rFonts w:asciiTheme="minorHAnsi" w:hAnsiTheme="minorHAnsi" w:cstheme="minorHAnsi"/>
          <w:b/>
          <w:sz w:val="20"/>
          <w:szCs w:val="20"/>
        </w:rPr>
        <w:t>“_____”</w:t>
      </w:r>
      <w:r w:rsidRPr="00136A80">
        <w:rPr>
          <w:rFonts w:asciiTheme="minorHAnsi" w:hAnsiTheme="minorHAnsi" w:cstheme="minorHAnsi"/>
          <w:sz w:val="20"/>
          <w:szCs w:val="20"/>
        </w:rPr>
        <w:t xml:space="preserve"> registra </w:t>
      </w:r>
      <w:r w:rsidRPr="00136A80">
        <w:rPr>
          <w:rFonts w:asciiTheme="minorHAnsi" w:hAnsiTheme="minorHAnsi" w:cstheme="minorHAnsi"/>
          <w:b/>
          <w:sz w:val="20"/>
          <w:szCs w:val="20"/>
        </w:rPr>
        <w:t>saldos insolutos de remuneraciones o cotizaciones</w:t>
      </w:r>
      <w:r w:rsidRPr="00136A80">
        <w:rPr>
          <w:rFonts w:asciiTheme="minorHAnsi" w:hAnsiTheme="minorHAnsi" w:cstheme="minorHAnsi"/>
          <w:sz w:val="20"/>
          <w:szCs w:val="20"/>
        </w:rPr>
        <w:t xml:space="preserve"> de seguridad social con los actuales trabajadores o con trabajadores contratados en los últimos 2 años.</w:t>
      </w:r>
    </w:p>
    <w:p w14:paraId="295450AC" w14:textId="77777777" w:rsidR="00114A76" w:rsidRPr="00136A80" w:rsidRDefault="00114A76" w:rsidP="00114A76">
      <w:pPr>
        <w:pStyle w:val="Prrafodelista1"/>
        <w:spacing w:before="0" w:after="0" w:line="240" w:lineRule="auto"/>
        <w:ind w:left="0" w:firstLine="540"/>
        <w:jc w:val="both"/>
        <w:rPr>
          <w:rFonts w:asciiTheme="minorHAnsi" w:hAnsiTheme="minorHAnsi" w:cstheme="minorHAnsi"/>
          <w:b/>
          <w:sz w:val="20"/>
          <w:szCs w:val="20"/>
        </w:rPr>
      </w:pPr>
      <w:r w:rsidRPr="00136A80">
        <w:rPr>
          <w:rFonts w:asciiTheme="minorHAnsi" w:hAnsiTheme="minorHAnsi" w:cstheme="minorHAnsi"/>
          <w:b/>
          <w:i/>
          <w:sz w:val="20"/>
          <w:szCs w:val="20"/>
        </w:rPr>
        <w:t>(En el espacio en blanco, favor indicar “SI” o “NO” según corresponda</w:t>
      </w:r>
      <w:r w:rsidRPr="00136A80">
        <w:rPr>
          <w:rFonts w:asciiTheme="minorHAnsi" w:hAnsiTheme="minorHAnsi" w:cstheme="minorHAnsi"/>
          <w:b/>
          <w:sz w:val="20"/>
          <w:szCs w:val="20"/>
        </w:rPr>
        <w:t>)</w:t>
      </w:r>
    </w:p>
    <w:p w14:paraId="22A79700" w14:textId="77777777" w:rsidR="00114A76" w:rsidRPr="00136A80" w:rsidRDefault="00114A76" w:rsidP="00114A76">
      <w:pPr>
        <w:pStyle w:val="Prrafodelista1"/>
        <w:spacing w:before="0" w:after="0" w:line="240" w:lineRule="auto"/>
        <w:ind w:left="0"/>
        <w:jc w:val="both"/>
        <w:rPr>
          <w:rFonts w:asciiTheme="minorHAnsi" w:hAnsiTheme="minorHAnsi" w:cstheme="minorHAnsi"/>
          <w:sz w:val="20"/>
          <w:szCs w:val="20"/>
        </w:rPr>
      </w:pPr>
    </w:p>
    <w:p w14:paraId="12589D8A" w14:textId="77777777" w:rsidR="00114A76" w:rsidRPr="00136A80" w:rsidRDefault="00114A76" w:rsidP="00114A76">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 xml:space="preserve">Conoce que, en caso de registrar </w:t>
      </w:r>
      <w:r w:rsidRPr="00136A80">
        <w:rPr>
          <w:rFonts w:asciiTheme="minorHAnsi" w:hAnsiTheme="minorHAnsi" w:cstheme="minorHAnsi"/>
          <w:b/>
          <w:sz w:val="20"/>
          <w:szCs w:val="20"/>
        </w:rPr>
        <w:t>saldos insolutos de remuneraciones</w:t>
      </w:r>
      <w:r w:rsidRPr="00136A80">
        <w:rPr>
          <w:rFonts w:asciiTheme="minorHAnsi" w:hAnsiTheme="minorHAnsi" w:cstheme="minorHAnsi"/>
          <w:sz w:val="20"/>
          <w:szCs w:val="20"/>
        </w:rPr>
        <w:t xml:space="preserve"> o cotizaciones de seguridad social con los actuales trabajadores o con trabajadores contratados en los últimos 2 años, operara el mecanismo establecido en el inciso segundo del artículo 4º de la Ley Nª 19.886.</w:t>
      </w:r>
    </w:p>
    <w:p w14:paraId="6CA075FF" w14:textId="77777777" w:rsidR="00114A76" w:rsidRPr="00136A80" w:rsidRDefault="00114A76" w:rsidP="00114A76">
      <w:pPr>
        <w:pStyle w:val="Prrafodelista1"/>
        <w:spacing w:before="0" w:after="0" w:line="240" w:lineRule="auto"/>
        <w:ind w:left="540"/>
        <w:jc w:val="both"/>
        <w:rPr>
          <w:rFonts w:asciiTheme="minorHAnsi" w:hAnsiTheme="minorHAnsi" w:cstheme="minorHAnsi"/>
          <w:sz w:val="20"/>
          <w:szCs w:val="20"/>
        </w:rPr>
      </w:pPr>
    </w:p>
    <w:p w14:paraId="5CB854F6" w14:textId="77777777" w:rsidR="001E1EA7" w:rsidRDefault="00651C77" w:rsidP="001E1EA7">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shd w:val="clear" w:color="auto" w:fill="FFFFFF"/>
        </w:rPr>
        <w:t>No he sido condenado, o mi representada no ha sido condenada, por el Tribunal de Defensa de la Libre Competencia, dentro de los 5 años anteriores, contados desde que la sentencia definitiva quede ejecutoriada, con la prohibición de contratar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7008A403" w14:textId="77777777" w:rsidR="001E1EA7" w:rsidRDefault="001E1EA7" w:rsidP="001E1EA7">
      <w:pPr>
        <w:pStyle w:val="Prrafodelista"/>
        <w:rPr>
          <w:rFonts w:asciiTheme="minorHAnsi" w:hAnsiTheme="minorHAnsi" w:cstheme="minorHAnsi"/>
          <w:sz w:val="20"/>
          <w:szCs w:val="20"/>
        </w:rPr>
      </w:pPr>
    </w:p>
    <w:p w14:paraId="103E1B21" w14:textId="5744E555" w:rsidR="001E1EA7" w:rsidRPr="001E1EA7" w:rsidRDefault="001E1EA7" w:rsidP="001E1EA7">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Pr>
          <w:rFonts w:asciiTheme="minorHAnsi" w:hAnsiTheme="minorHAnsi" w:cstheme="minorHAnsi"/>
          <w:sz w:val="20"/>
          <w:szCs w:val="20"/>
        </w:rPr>
        <w:t>Me comprometo</w:t>
      </w:r>
      <w:r w:rsidRPr="001E1EA7">
        <w:rPr>
          <w:rFonts w:asciiTheme="minorHAnsi" w:hAnsiTheme="minorHAnsi" w:cstheme="minorHAnsi"/>
          <w:sz w:val="20"/>
          <w:szCs w:val="20"/>
        </w:rPr>
        <w:t xml:space="preserve"> a implementar y mantener controles internos eficientes y eficaces para prevenir, evitar y detectar la comisión de los delitos es</w:t>
      </w:r>
      <w:r>
        <w:rPr>
          <w:rFonts w:asciiTheme="minorHAnsi" w:hAnsiTheme="minorHAnsi" w:cstheme="minorHAnsi"/>
          <w:sz w:val="20"/>
          <w:szCs w:val="20"/>
        </w:rPr>
        <w:t>tablecidos en la Ley 20.393</w:t>
      </w:r>
      <w:r w:rsidRPr="001E1EA7">
        <w:rPr>
          <w:rFonts w:asciiTheme="minorHAnsi" w:hAnsiTheme="minorHAnsi" w:cstheme="minorHAnsi"/>
          <w:sz w:val="20"/>
          <w:szCs w:val="20"/>
        </w:rPr>
        <w:t>. No obst</w:t>
      </w:r>
      <w:r>
        <w:rPr>
          <w:rFonts w:asciiTheme="minorHAnsi" w:hAnsiTheme="minorHAnsi" w:cstheme="minorHAnsi"/>
          <w:sz w:val="20"/>
          <w:szCs w:val="20"/>
        </w:rPr>
        <w:t>ante, independientemente de si m</w:t>
      </w:r>
      <w:r w:rsidRPr="001E1EA7">
        <w:rPr>
          <w:rFonts w:asciiTheme="minorHAnsi" w:hAnsiTheme="minorHAnsi" w:cstheme="minorHAnsi"/>
          <w:sz w:val="20"/>
          <w:szCs w:val="20"/>
        </w:rPr>
        <w:t>e resulta aplicable o no esta ley</w:t>
      </w:r>
      <w:r>
        <w:rPr>
          <w:rFonts w:asciiTheme="minorHAnsi" w:hAnsiTheme="minorHAnsi" w:cstheme="minorHAnsi"/>
          <w:sz w:val="20"/>
          <w:szCs w:val="20"/>
        </w:rPr>
        <w:t>, durante toda la</w:t>
      </w:r>
      <w:r w:rsidRPr="001E1EA7">
        <w:rPr>
          <w:rFonts w:asciiTheme="minorHAnsi" w:hAnsiTheme="minorHAnsi" w:cstheme="minorHAnsi"/>
          <w:sz w:val="20"/>
          <w:szCs w:val="20"/>
        </w:rPr>
        <w:t xml:space="preserve"> relació</w:t>
      </w:r>
      <w:r>
        <w:rPr>
          <w:rFonts w:asciiTheme="minorHAnsi" w:hAnsiTheme="minorHAnsi" w:cstheme="minorHAnsi"/>
          <w:sz w:val="20"/>
          <w:szCs w:val="20"/>
        </w:rPr>
        <w:t>n contractual con la Universidad de Los Lagos, me obligo</w:t>
      </w:r>
      <w:r w:rsidRPr="001E1EA7">
        <w:rPr>
          <w:rFonts w:asciiTheme="minorHAnsi" w:hAnsiTheme="minorHAnsi" w:cstheme="minorHAnsi"/>
          <w:sz w:val="20"/>
          <w:szCs w:val="20"/>
        </w:rPr>
        <w:t xml:space="preserve"> a adoptar todas las medidas necesarias y e</w:t>
      </w:r>
      <w:r>
        <w:rPr>
          <w:rFonts w:asciiTheme="minorHAnsi" w:hAnsiTheme="minorHAnsi" w:cstheme="minorHAnsi"/>
          <w:sz w:val="20"/>
          <w:szCs w:val="20"/>
        </w:rPr>
        <w:t>fectivas para garantizar que mis</w:t>
      </w:r>
      <w:r w:rsidRPr="001E1EA7">
        <w:rPr>
          <w:rFonts w:asciiTheme="minorHAnsi" w:hAnsiTheme="minorHAnsi" w:cstheme="minorHAnsi"/>
          <w:sz w:val="20"/>
          <w:szCs w:val="20"/>
        </w:rPr>
        <w:t xml:space="preserve"> trabajadores, dependientes, subcontratistas y demás personas involucradas en el desarrollo y ejecuc</w:t>
      </w:r>
      <w:r>
        <w:rPr>
          <w:rFonts w:asciiTheme="minorHAnsi" w:hAnsiTheme="minorHAnsi" w:cstheme="minorHAnsi"/>
          <w:sz w:val="20"/>
          <w:szCs w:val="20"/>
        </w:rPr>
        <w:t>ión del contrato, bajo mi</w:t>
      </w:r>
      <w:r w:rsidRPr="001E1EA7">
        <w:rPr>
          <w:rFonts w:asciiTheme="minorHAnsi" w:hAnsiTheme="minorHAnsi" w:cstheme="minorHAnsi"/>
          <w:sz w:val="20"/>
          <w:szCs w:val="20"/>
        </w:rPr>
        <w:t xml:space="preserve"> control y dependencia, se comporten conforme a los más altos estándares de probidad, buenas prácticas, moral y ética.</w:t>
      </w:r>
      <w:r>
        <w:rPr>
          <w:rFonts w:asciiTheme="minorHAnsi" w:hAnsiTheme="minorHAnsi" w:cstheme="minorHAnsi"/>
          <w:sz w:val="20"/>
          <w:szCs w:val="20"/>
        </w:rPr>
        <w:t xml:space="preserve"> En este sentido, m</w:t>
      </w:r>
      <w:r w:rsidRPr="001E1EA7">
        <w:rPr>
          <w:rFonts w:asciiTheme="minorHAnsi" w:hAnsiTheme="minorHAnsi" w:cstheme="minorHAnsi"/>
          <w:sz w:val="20"/>
          <w:szCs w:val="20"/>
        </w:rPr>
        <w:t>e compromete a no ofrecer ni conceder, ni intentar ofrecer o conceder, sobornos, regalos, premios, dádivas o pagos de cualquier tipo, naturaleza y/o monto, a ningún funcionario púb</w:t>
      </w:r>
      <w:r>
        <w:rPr>
          <w:rFonts w:asciiTheme="minorHAnsi" w:hAnsiTheme="minorHAnsi" w:cstheme="minorHAnsi"/>
          <w:sz w:val="20"/>
          <w:szCs w:val="20"/>
        </w:rPr>
        <w:t>lico o miembro de la Universidad de Los Lagos</w:t>
      </w:r>
      <w:r w:rsidRPr="001E1EA7">
        <w:rPr>
          <w:rFonts w:asciiTheme="minorHAnsi" w:hAnsiTheme="minorHAnsi" w:cstheme="minorHAnsi"/>
          <w:sz w:val="20"/>
          <w:szCs w:val="20"/>
        </w:rPr>
        <w:t xml:space="preserve"> en relación con el contrato, ni tampoco a ofrecerlos o </w:t>
      </w:r>
      <w:r w:rsidRPr="001E1EA7">
        <w:rPr>
          <w:rFonts w:asciiTheme="minorHAnsi" w:hAnsiTheme="minorHAnsi" w:cstheme="minorHAnsi"/>
          <w:sz w:val="20"/>
          <w:szCs w:val="20"/>
        </w:rPr>
        <w:lastRenderedPageBreak/>
        <w:t>concederlos a terceras personas que pudieran influir, directa o indirectamente, en el proceso de contratación.</w:t>
      </w:r>
    </w:p>
    <w:p w14:paraId="1EB04CE4" w14:textId="77777777" w:rsidR="00114A76" w:rsidRPr="00136A80" w:rsidRDefault="00114A76" w:rsidP="00114A76">
      <w:pPr>
        <w:jc w:val="both"/>
        <w:rPr>
          <w:rFonts w:asciiTheme="minorHAnsi" w:hAnsiTheme="minorHAnsi" w:cstheme="minorHAnsi"/>
          <w:sz w:val="20"/>
          <w:szCs w:val="20"/>
        </w:rPr>
      </w:pPr>
    </w:p>
    <w:p w14:paraId="214CE17C" w14:textId="2C3AB032" w:rsidR="00A55E83" w:rsidRPr="00136A80" w:rsidRDefault="002C13F8" w:rsidP="00A55E83">
      <w:pPr>
        <w:pStyle w:val="Prrafodelista"/>
        <w:numPr>
          <w:ilvl w:val="0"/>
          <w:numId w:val="4"/>
        </w:numPr>
        <w:tabs>
          <w:tab w:val="clear" w:pos="720"/>
          <w:tab w:val="num" w:pos="567"/>
        </w:tabs>
        <w:spacing w:before="0" w:after="0" w:line="240" w:lineRule="auto"/>
        <w:ind w:left="567" w:hanging="567"/>
        <w:jc w:val="both"/>
        <w:rPr>
          <w:rFonts w:asciiTheme="minorHAnsi" w:hAnsiTheme="minorHAnsi" w:cstheme="minorHAnsi"/>
          <w:sz w:val="20"/>
          <w:szCs w:val="20"/>
        </w:rPr>
      </w:pPr>
      <w:r w:rsidRPr="00136A80">
        <w:rPr>
          <w:rFonts w:asciiTheme="minorHAnsi" w:hAnsiTheme="minorHAnsi" w:cstheme="minorHAnsi"/>
          <w:sz w:val="20"/>
          <w:szCs w:val="20"/>
        </w:rPr>
        <w:t>Declaro que, i</w:t>
      </w:r>
      <w:r w:rsidR="00A55E83" w:rsidRPr="00136A80">
        <w:rPr>
          <w:rFonts w:asciiTheme="minorHAnsi" w:hAnsiTheme="minorHAnsi" w:cstheme="minorHAnsi"/>
          <w:sz w:val="20"/>
          <w:szCs w:val="20"/>
        </w:rPr>
        <w:t xml:space="preserve">ndependiente de si se trata de una persona natural o jurídica, </w:t>
      </w:r>
      <w:r w:rsidRPr="00136A80">
        <w:rPr>
          <w:rFonts w:asciiTheme="minorHAnsi" w:hAnsiTheme="minorHAnsi" w:cstheme="minorHAnsi"/>
          <w:sz w:val="20"/>
          <w:szCs w:val="20"/>
        </w:rPr>
        <w:t>tomaré</w:t>
      </w:r>
      <w:r w:rsidR="00A55E83" w:rsidRPr="00136A80">
        <w:rPr>
          <w:rFonts w:asciiTheme="minorHAnsi" w:hAnsiTheme="minorHAnsi" w:cstheme="minorHAnsi"/>
          <w:sz w:val="20"/>
          <w:szCs w:val="20"/>
        </w:rPr>
        <w:t xml:space="preserve"> todas las medidas necesaria</w:t>
      </w:r>
      <w:r w:rsidRPr="00136A80">
        <w:rPr>
          <w:rFonts w:asciiTheme="minorHAnsi" w:hAnsiTheme="minorHAnsi" w:cstheme="minorHAnsi"/>
          <w:sz w:val="20"/>
          <w:szCs w:val="20"/>
        </w:rPr>
        <w:t>s y eficaces para asegurar que mis</w:t>
      </w:r>
      <w:r w:rsidR="00A55E83" w:rsidRPr="00136A80">
        <w:rPr>
          <w:rFonts w:asciiTheme="minorHAnsi" w:hAnsiTheme="minorHAnsi" w:cstheme="minorHAnsi"/>
          <w:sz w:val="20"/>
          <w:szCs w:val="20"/>
        </w:rPr>
        <w:t xml:space="preserve"> </w:t>
      </w:r>
      <w:r w:rsidRPr="00136A80">
        <w:rPr>
          <w:rFonts w:asciiTheme="minorHAnsi" w:hAnsiTheme="minorHAnsi" w:cstheme="minorHAnsi"/>
          <w:sz w:val="20"/>
          <w:szCs w:val="20"/>
        </w:rPr>
        <w:t>trabajadores o dependientes,</w:t>
      </w:r>
      <w:r w:rsidR="00A55E83" w:rsidRPr="00136A80">
        <w:rPr>
          <w:rFonts w:asciiTheme="minorHAnsi" w:hAnsiTheme="minorHAnsi" w:cstheme="minorHAnsi"/>
          <w:sz w:val="20"/>
          <w:szCs w:val="20"/>
        </w:rPr>
        <w:t xml:space="preserve"> subcontratist</w:t>
      </w:r>
      <w:r w:rsidRPr="00136A80">
        <w:rPr>
          <w:rFonts w:asciiTheme="minorHAnsi" w:hAnsiTheme="minorHAnsi" w:cstheme="minorHAnsi"/>
          <w:sz w:val="20"/>
          <w:szCs w:val="20"/>
        </w:rPr>
        <w:t>as, y demás personas involucradas</w:t>
      </w:r>
      <w:r w:rsidR="00A55E83" w:rsidRPr="00136A80">
        <w:rPr>
          <w:rFonts w:asciiTheme="minorHAnsi" w:hAnsiTheme="minorHAnsi" w:cstheme="minorHAnsi"/>
          <w:sz w:val="20"/>
          <w:szCs w:val="20"/>
        </w:rPr>
        <w:t xml:space="preserve"> en el desarrollo y ejecución de la present</w:t>
      </w:r>
      <w:r w:rsidRPr="00136A80">
        <w:rPr>
          <w:rFonts w:asciiTheme="minorHAnsi" w:hAnsiTheme="minorHAnsi" w:cstheme="minorHAnsi"/>
          <w:sz w:val="20"/>
          <w:szCs w:val="20"/>
        </w:rPr>
        <w:t>e contratación, que esté bajo mi</w:t>
      </w:r>
      <w:r w:rsidR="00A55E83" w:rsidRPr="00136A80">
        <w:rPr>
          <w:rFonts w:asciiTheme="minorHAnsi" w:hAnsiTheme="minorHAnsi" w:cstheme="minorHAnsi"/>
          <w:sz w:val="20"/>
          <w:szCs w:val="20"/>
        </w:rPr>
        <w:t xml:space="preserve"> control y dependencia, tengan un comportamiento íntegro que asegure estándares de probidad, buenas prácticas, moral y éticos exigidos por la UNIVERSIDAD DE LOS LAGOS, durante toda la vigencia del vínculo jurídico.</w:t>
      </w:r>
    </w:p>
    <w:p w14:paraId="3ED87AF3" w14:textId="77777777" w:rsidR="00651C77" w:rsidRPr="00136A80" w:rsidRDefault="00651C77" w:rsidP="002C13F8">
      <w:pPr>
        <w:pStyle w:val="Prrafodelista1"/>
        <w:spacing w:before="0" w:after="0" w:line="240" w:lineRule="auto"/>
        <w:ind w:left="0"/>
        <w:jc w:val="both"/>
        <w:rPr>
          <w:rFonts w:asciiTheme="minorHAnsi" w:hAnsiTheme="minorHAnsi" w:cstheme="minorHAnsi"/>
          <w:sz w:val="20"/>
          <w:szCs w:val="20"/>
        </w:rPr>
      </w:pPr>
    </w:p>
    <w:p w14:paraId="4AC9A60C" w14:textId="1C755045" w:rsidR="00651C77" w:rsidRPr="00136A80" w:rsidRDefault="00651C77" w:rsidP="00651C77">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No he sido condenado por los Tribunales de Justicia a la medida dispuesta en el artículo 33 de la ley N°21.595 de Delitos Económicos. En el caso de que mi representada sea una persona jurídica, ya sea que se trate sociedades, fundaciones o corporaciones, declaro que esta no tiene como socio, accionista, miembro o participe con poder para influir en la administración, a personas naturales que hubieren sido condenadas a la citada medida.</w:t>
      </w:r>
    </w:p>
    <w:p w14:paraId="5B95366A" w14:textId="77777777" w:rsidR="00651C77" w:rsidRPr="00136A80" w:rsidRDefault="00651C77" w:rsidP="00651C77">
      <w:pPr>
        <w:pStyle w:val="Prrafodelista1"/>
        <w:spacing w:before="0" w:after="0" w:line="240" w:lineRule="auto"/>
        <w:ind w:left="540"/>
        <w:jc w:val="both"/>
        <w:rPr>
          <w:rFonts w:asciiTheme="minorHAnsi" w:hAnsiTheme="minorHAnsi" w:cstheme="minorHAnsi"/>
          <w:sz w:val="20"/>
          <w:szCs w:val="20"/>
          <w:highlight w:val="yellow"/>
        </w:rPr>
      </w:pPr>
    </w:p>
    <w:p w14:paraId="5E1A83C7" w14:textId="3DDD29D2" w:rsidR="00651C77" w:rsidRPr="00136A80" w:rsidRDefault="00651C77" w:rsidP="00651C77">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 xml:space="preserve">No integro la nómina de personal del organismo licitante y/o comprador, en cualquier calidad jurídica, ni soy contratado a honorarios por el organismo licitante y/o comprador, ni estoy unido(a) a éstos o aquéllos por los vínculos descritos en el inciso primero del articulo 35 </w:t>
      </w:r>
      <w:proofErr w:type="spellStart"/>
      <w:r w:rsidRPr="00136A80">
        <w:rPr>
          <w:rFonts w:asciiTheme="minorHAnsi" w:hAnsiTheme="minorHAnsi" w:cstheme="minorHAnsi"/>
          <w:sz w:val="20"/>
          <w:szCs w:val="20"/>
        </w:rPr>
        <w:t>quáter</w:t>
      </w:r>
      <w:proofErr w:type="spellEnd"/>
      <w:r w:rsidRPr="00136A80">
        <w:rPr>
          <w:rFonts w:asciiTheme="minorHAnsi" w:hAnsiTheme="minorHAnsi" w:cstheme="minorHAnsi"/>
          <w:sz w:val="20"/>
          <w:szCs w:val="20"/>
        </w:rPr>
        <w:t xml:space="preserve"> de la ley N°19.886 (cónyuge, convivientes civil o pariente hasta el segundo grado de consanguinidad o afinidad).</w:t>
      </w:r>
    </w:p>
    <w:p w14:paraId="7E95466B" w14:textId="77777777" w:rsidR="009B2C7E" w:rsidRPr="00136A80" w:rsidRDefault="009B2C7E" w:rsidP="002C13F8">
      <w:pPr>
        <w:rPr>
          <w:rFonts w:asciiTheme="minorHAnsi" w:hAnsiTheme="minorHAnsi" w:cstheme="minorHAnsi"/>
          <w:sz w:val="20"/>
          <w:szCs w:val="20"/>
          <w:highlight w:val="yellow"/>
        </w:rPr>
      </w:pPr>
    </w:p>
    <w:p w14:paraId="1730B506" w14:textId="3BCF4887" w:rsidR="009B2C7E" w:rsidRPr="00136A80" w:rsidRDefault="009B2C7E" w:rsidP="009B2C7E">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sz w:val="20"/>
          <w:szCs w:val="20"/>
        </w:rPr>
        <w:t xml:space="preserve">Declaro que toda la información ingresada en este formulario es veraz, completa, verificable y se encuentra actualizada. Debe tenerse presente que faltar a la verdad respecto de lo informado en una declaración jurada puede traducirse en la comisión del delito de perjurio, en virtud del artículo 210 del </w:t>
      </w:r>
      <w:r w:rsidR="00280B56">
        <w:rPr>
          <w:rFonts w:asciiTheme="minorHAnsi" w:hAnsiTheme="minorHAnsi" w:cstheme="minorHAnsi"/>
          <w:sz w:val="20"/>
          <w:szCs w:val="20"/>
        </w:rPr>
        <w:t>C</w:t>
      </w:r>
      <w:r w:rsidRPr="00136A80">
        <w:rPr>
          <w:rFonts w:asciiTheme="minorHAnsi" w:hAnsiTheme="minorHAnsi" w:cstheme="minorHAnsi"/>
          <w:sz w:val="20"/>
          <w:szCs w:val="20"/>
        </w:rPr>
        <w:t xml:space="preserve">ódigo </w:t>
      </w:r>
      <w:r w:rsidR="00280B56">
        <w:rPr>
          <w:rFonts w:asciiTheme="minorHAnsi" w:hAnsiTheme="minorHAnsi" w:cstheme="minorHAnsi"/>
          <w:sz w:val="20"/>
          <w:szCs w:val="20"/>
        </w:rPr>
        <w:t>P</w:t>
      </w:r>
      <w:r w:rsidRPr="00136A80">
        <w:rPr>
          <w:rFonts w:asciiTheme="minorHAnsi" w:hAnsiTheme="minorHAnsi" w:cstheme="minorHAnsi"/>
          <w:sz w:val="20"/>
          <w:szCs w:val="20"/>
        </w:rPr>
        <w:t>enal, que dispone que “el que ante la autoridad o sus agentes perjurare o diere falso testimonio en materia que no sea contenciosa, sufrirá las penas de presidio menor en sus grados mínimo a medio y multa de seis a diez unidades tributarias mensuales.”</w:t>
      </w:r>
    </w:p>
    <w:p w14:paraId="632054FA" w14:textId="77777777" w:rsidR="00651C77" w:rsidRPr="00136A80" w:rsidRDefault="00651C77" w:rsidP="00651C77">
      <w:pPr>
        <w:pStyle w:val="Prrafodelista1"/>
        <w:spacing w:before="0" w:after="0" w:line="240" w:lineRule="auto"/>
        <w:ind w:left="540"/>
        <w:jc w:val="both"/>
        <w:rPr>
          <w:rFonts w:asciiTheme="minorHAnsi" w:hAnsiTheme="minorHAnsi" w:cstheme="minorHAnsi"/>
          <w:sz w:val="20"/>
          <w:szCs w:val="20"/>
          <w:lang w:val="es-MX"/>
        </w:rPr>
      </w:pPr>
    </w:p>
    <w:p w14:paraId="290D8523" w14:textId="2410F88D" w:rsidR="00651C77" w:rsidRPr="00136A80" w:rsidRDefault="00A12185" w:rsidP="00F70B61">
      <w:pPr>
        <w:pStyle w:val="Prrafodelista1"/>
        <w:numPr>
          <w:ilvl w:val="0"/>
          <w:numId w:val="4"/>
        </w:numPr>
        <w:tabs>
          <w:tab w:val="clear" w:pos="720"/>
          <w:tab w:val="num" w:pos="540"/>
        </w:tabs>
        <w:spacing w:before="0" w:after="0" w:line="240" w:lineRule="auto"/>
        <w:ind w:left="540" w:hanging="540"/>
        <w:jc w:val="both"/>
        <w:rPr>
          <w:rFonts w:asciiTheme="minorHAnsi" w:hAnsiTheme="minorHAnsi" w:cstheme="minorHAnsi"/>
          <w:sz w:val="20"/>
          <w:szCs w:val="20"/>
        </w:rPr>
      </w:pPr>
      <w:r w:rsidRPr="00136A80">
        <w:rPr>
          <w:rFonts w:asciiTheme="minorHAnsi" w:hAnsiTheme="minorHAnsi" w:cstheme="minorHAnsi"/>
          <w:color w:val="222222"/>
          <w:sz w:val="20"/>
          <w:szCs w:val="20"/>
          <w:shd w:val="clear" w:color="auto" w:fill="FFFFFF"/>
        </w:rPr>
        <w:t>Por medio del presente acto se declara que est</w:t>
      </w:r>
      <w:r w:rsidR="00280B56">
        <w:rPr>
          <w:rFonts w:asciiTheme="minorHAnsi" w:hAnsiTheme="minorHAnsi" w:cstheme="minorHAnsi"/>
          <w:color w:val="222222"/>
          <w:sz w:val="20"/>
          <w:szCs w:val="20"/>
          <w:shd w:val="clear" w:color="auto" w:fill="FFFFFF"/>
        </w:rPr>
        <w:t>oy</w:t>
      </w:r>
      <w:r w:rsidRPr="00136A80">
        <w:rPr>
          <w:rFonts w:asciiTheme="minorHAnsi" w:hAnsiTheme="minorHAnsi" w:cstheme="minorHAnsi"/>
          <w:color w:val="222222"/>
          <w:sz w:val="20"/>
          <w:szCs w:val="20"/>
          <w:shd w:val="clear" w:color="auto" w:fill="FFFFFF"/>
        </w:rPr>
        <w:t xml:space="preserve"> en conocimiento de que, en caso de no cumplir con el plazo de entrega o las condiciones y/o características del servicio o los bienes contratados, podría enfrentar sanciones por incumplimiento de contrato, las cuales podrían incluir multas o la terminación anticipada del mismo. </w:t>
      </w:r>
      <w:r w:rsidR="00280B56">
        <w:rPr>
          <w:rFonts w:asciiTheme="minorHAnsi" w:hAnsiTheme="minorHAnsi" w:cstheme="minorHAnsi"/>
          <w:color w:val="222222"/>
          <w:sz w:val="20"/>
          <w:szCs w:val="20"/>
          <w:shd w:val="clear" w:color="auto" w:fill="FFFFFF"/>
        </w:rPr>
        <w:t>L</w:t>
      </w:r>
      <w:r w:rsidRPr="00136A80">
        <w:rPr>
          <w:rFonts w:asciiTheme="minorHAnsi" w:hAnsiTheme="minorHAnsi" w:cstheme="minorHAnsi"/>
          <w:color w:val="222222"/>
          <w:sz w:val="20"/>
          <w:szCs w:val="20"/>
          <w:shd w:val="clear" w:color="auto" w:fill="FFFFFF"/>
        </w:rPr>
        <w:t xml:space="preserve">a aplicación de estas sanciones estará sujeta a las disposiciones contractuales correspondientes y a las leyes y regulaciones aplicables. Ahora bien, en subsidio a lo anterior, y en aquellos casos en que la(s) </w:t>
      </w:r>
      <w:proofErr w:type="spellStart"/>
      <w:r w:rsidRPr="00136A80">
        <w:rPr>
          <w:rFonts w:asciiTheme="minorHAnsi" w:hAnsiTheme="minorHAnsi" w:cstheme="minorHAnsi"/>
          <w:color w:val="222222"/>
          <w:sz w:val="20"/>
          <w:szCs w:val="20"/>
          <w:shd w:val="clear" w:color="auto" w:fill="FFFFFF"/>
        </w:rPr>
        <w:t>Órden</w:t>
      </w:r>
      <w:proofErr w:type="spellEnd"/>
      <w:r w:rsidRPr="00136A80">
        <w:rPr>
          <w:rFonts w:asciiTheme="minorHAnsi" w:hAnsiTheme="minorHAnsi" w:cstheme="minorHAnsi"/>
          <w:color w:val="222222"/>
          <w:sz w:val="20"/>
          <w:szCs w:val="20"/>
          <w:shd w:val="clear" w:color="auto" w:fill="FFFFFF"/>
        </w:rPr>
        <w:t>(es) de Compra hagan a su vez de contrato, por este acto se deja expresa constancia de que conoce que en caso de incumplimiento en el plazo de entrega está sujeto a multas equivalentes al 0,5% del valor “Neto” de la contratación, por cada día hábil de atraso que se registre en la entrega y su correspondiente calificación negativa en su comportamiento contractual, no pudiendo dichas multas sobrepasar el 10% del valor total del contrato.</w:t>
      </w:r>
    </w:p>
    <w:p w14:paraId="72BED790" w14:textId="77777777" w:rsidR="00114A76" w:rsidRPr="00136A80" w:rsidRDefault="00114A76" w:rsidP="00114A76">
      <w:pPr>
        <w:pStyle w:val="Prrafodelista1"/>
        <w:spacing w:before="0" w:after="0" w:line="240" w:lineRule="auto"/>
        <w:ind w:left="540"/>
        <w:jc w:val="both"/>
        <w:rPr>
          <w:rFonts w:asciiTheme="minorHAnsi" w:hAnsiTheme="minorHAnsi" w:cstheme="minorHAnsi"/>
          <w:sz w:val="20"/>
          <w:szCs w:val="20"/>
        </w:rPr>
      </w:pPr>
    </w:p>
    <w:p w14:paraId="1E60AC38" w14:textId="77777777" w:rsidR="00114A76" w:rsidRPr="00136A80" w:rsidRDefault="00114A76" w:rsidP="00114A76">
      <w:pPr>
        <w:pStyle w:val="Ttulo4"/>
        <w:tabs>
          <w:tab w:val="clear" w:pos="1080"/>
          <w:tab w:val="num" w:pos="540"/>
        </w:tabs>
        <w:ind w:left="3960" w:hanging="360"/>
        <w:jc w:val="both"/>
        <w:rPr>
          <w:rFonts w:asciiTheme="minorHAnsi" w:hAnsiTheme="minorHAnsi" w:cstheme="minorHAnsi"/>
          <w:sz w:val="20"/>
          <w:u w:val="none"/>
        </w:rPr>
      </w:pPr>
    </w:p>
    <w:p w14:paraId="7DBBB263" w14:textId="77777777" w:rsidR="00114A76" w:rsidRPr="00136A80" w:rsidRDefault="00114A76" w:rsidP="00114A76">
      <w:pPr>
        <w:widowControl w:val="0"/>
        <w:autoSpaceDE w:val="0"/>
        <w:jc w:val="both"/>
        <w:rPr>
          <w:rFonts w:asciiTheme="minorHAnsi" w:hAnsiTheme="minorHAnsi" w:cstheme="minorHAnsi"/>
          <w:b/>
          <w:sz w:val="20"/>
          <w:szCs w:val="20"/>
        </w:rPr>
      </w:pPr>
      <w:r w:rsidRPr="00136A80">
        <w:rPr>
          <w:rFonts w:asciiTheme="minorHAnsi" w:hAnsiTheme="minorHAnsi" w:cstheme="minorHAnsi"/>
          <w:sz w:val="20"/>
          <w:szCs w:val="20"/>
        </w:rPr>
        <w:t>Lo anterior para efectos de ser presentado en procedimiento de compra de la</w:t>
      </w:r>
      <w:r w:rsidRPr="00136A80">
        <w:rPr>
          <w:rFonts w:asciiTheme="minorHAnsi" w:hAnsiTheme="minorHAnsi" w:cstheme="minorHAnsi"/>
          <w:b/>
          <w:sz w:val="20"/>
          <w:szCs w:val="20"/>
        </w:rPr>
        <w:t xml:space="preserve"> UNIVERSIDAD DE LOS LAGOS.</w:t>
      </w:r>
    </w:p>
    <w:p w14:paraId="24B77C33" w14:textId="77777777" w:rsidR="00114A76" w:rsidRPr="00136A80" w:rsidRDefault="00114A76" w:rsidP="00114A76">
      <w:pPr>
        <w:widowControl w:val="0"/>
        <w:autoSpaceDE w:val="0"/>
        <w:jc w:val="both"/>
        <w:rPr>
          <w:rFonts w:asciiTheme="minorHAnsi" w:hAnsiTheme="minorHAnsi" w:cstheme="minorHAnsi"/>
          <w:b/>
          <w:sz w:val="20"/>
          <w:szCs w:val="20"/>
        </w:rPr>
      </w:pPr>
    </w:p>
    <w:p w14:paraId="2E246A4C" w14:textId="77777777" w:rsidR="00114A76" w:rsidRPr="00136A80" w:rsidRDefault="00114A76" w:rsidP="00114A76">
      <w:pPr>
        <w:widowControl w:val="0"/>
        <w:autoSpaceDE w:val="0"/>
        <w:jc w:val="both"/>
        <w:rPr>
          <w:rFonts w:asciiTheme="minorHAnsi" w:hAnsiTheme="minorHAnsi" w:cstheme="minorHAnsi"/>
          <w:b/>
          <w:sz w:val="20"/>
          <w:szCs w:val="20"/>
        </w:rPr>
      </w:pPr>
    </w:p>
    <w:p w14:paraId="136D1C5F" w14:textId="5BE61851" w:rsidR="00037F2D" w:rsidRPr="00136A80" w:rsidRDefault="00037F2D" w:rsidP="00114A76">
      <w:pPr>
        <w:widowControl w:val="0"/>
        <w:autoSpaceDE w:val="0"/>
        <w:jc w:val="both"/>
        <w:rPr>
          <w:rFonts w:asciiTheme="minorHAnsi" w:hAnsiTheme="minorHAnsi" w:cstheme="minorHAnsi"/>
          <w:b/>
          <w:sz w:val="20"/>
          <w:szCs w:val="20"/>
        </w:rPr>
      </w:pPr>
    </w:p>
    <w:p w14:paraId="253FB0EC" w14:textId="17730AE1" w:rsidR="00037F2D" w:rsidRDefault="00037F2D" w:rsidP="00114A76">
      <w:pPr>
        <w:widowControl w:val="0"/>
        <w:autoSpaceDE w:val="0"/>
        <w:jc w:val="both"/>
        <w:rPr>
          <w:rFonts w:asciiTheme="minorHAnsi" w:hAnsiTheme="minorHAnsi" w:cstheme="minorHAnsi"/>
          <w:b/>
          <w:sz w:val="20"/>
          <w:szCs w:val="20"/>
        </w:rPr>
      </w:pPr>
    </w:p>
    <w:p w14:paraId="04F40836" w14:textId="77777777" w:rsidR="00DF27B5" w:rsidRPr="00136A80" w:rsidRDefault="00DF27B5" w:rsidP="00114A76">
      <w:pPr>
        <w:widowControl w:val="0"/>
        <w:autoSpaceDE w:val="0"/>
        <w:jc w:val="both"/>
        <w:rPr>
          <w:rFonts w:asciiTheme="minorHAnsi" w:hAnsiTheme="minorHAnsi" w:cstheme="minorHAnsi"/>
          <w:b/>
          <w:sz w:val="20"/>
          <w:szCs w:val="20"/>
        </w:rPr>
      </w:pPr>
    </w:p>
    <w:p w14:paraId="3375159B" w14:textId="2DCABA2B" w:rsidR="00037F2D" w:rsidRPr="00136A80" w:rsidRDefault="00037F2D" w:rsidP="00114A76">
      <w:pPr>
        <w:widowControl w:val="0"/>
        <w:autoSpaceDE w:val="0"/>
        <w:jc w:val="both"/>
        <w:rPr>
          <w:rFonts w:asciiTheme="minorHAnsi" w:hAnsiTheme="minorHAnsi" w:cstheme="minorHAnsi"/>
          <w:b/>
          <w:sz w:val="20"/>
          <w:szCs w:val="20"/>
        </w:rPr>
      </w:pPr>
    </w:p>
    <w:p w14:paraId="5554DBD0" w14:textId="77777777" w:rsidR="00037F2D" w:rsidRPr="00136A80" w:rsidRDefault="00037F2D" w:rsidP="00114A76">
      <w:pPr>
        <w:widowControl w:val="0"/>
        <w:autoSpaceDE w:val="0"/>
        <w:jc w:val="both"/>
        <w:rPr>
          <w:rFonts w:asciiTheme="minorHAnsi" w:hAnsiTheme="minorHAnsi" w:cstheme="minorHAnsi"/>
          <w:b/>
          <w:sz w:val="20"/>
          <w:szCs w:val="20"/>
        </w:rPr>
      </w:pPr>
    </w:p>
    <w:p w14:paraId="35AD0583" w14:textId="77777777" w:rsidR="00114A76" w:rsidRPr="00136A80" w:rsidRDefault="00114A76" w:rsidP="00114A76">
      <w:pPr>
        <w:widowControl w:val="0"/>
        <w:autoSpaceDE w:val="0"/>
        <w:jc w:val="both"/>
        <w:rPr>
          <w:rFonts w:asciiTheme="minorHAnsi" w:hAnsiTheme="minorHAnsi" w:cstheme="minorHAnsi"/>
          <w:b/>
          <w:sz w:val="20"/>
          <w:szCs w:val="20"/>
        </w:rPr>
      </w:pPr>
    </w:p>
    <w:p w14:paraId="49B93A12" w14:textId="77777777" w:rsidR="00114A76" w:rsidRPr="00136A80" w:rsidRDefault="00114A76" w:rsidP="00114A76">
      <w:pPr>
        <w:widowControl w:val="0"/>
        <w:autoSpaceDE w:val="0"/>
        <w:jc w:val="center"/>
        <w:rPr>
          <w:rFonts w:asciiTheme="minorHAnsi" w:hAnsiTheme="minorHAnsi" w:cstheme="minorHAnsi"/>
          <w:b/>
          <w:bCs/>
          <w:w w:val="111"/>
          <w:sz w:val="20"/>
          <w:szCs w:val="20"/>
        </w:rPr>
      </w:pPr>
      <w:r w:rsidRPr="00136A80">
        <w:rPr>
          <w:rFonts w:asciiTheme="minorHAnsi" w:hAnsiTheme="minorHAnsi" w:cstheme="minorHAnsi"/>
          <w:b/>
          <w:sz w:val="20"/>
          <w:szCs w:val="20"/>
        </w:rPr>
        <w:t>__________________________</w:t>
      </w:r>
    </w:p>
    <w:tbl>
      <w:tblPr>
        <w:tblW w:w="5123" w:type="dxa"/>
        <w:jc w:val="center"/>
        <w:tblLayout w:type="fixed"/>
        <w:tblCellMar>
          <w:left w:w="70" w:type="dxa"/>
          <w:right w:w="70" w:type="dxa"/>
        </w:tblCellMar>
        <w:tblLook w:val="0000" w:firstRow="0" w:lastRow="0" w:firstColumn="0" w:lastColumn="0" w:noHBand="0" w:noVBand="0"/>
      </w:tblPr>
      <w:tblGrid>
        <w:gridCol w:w="5123"/>
      </w:tblGrid>
      <w:tr w:rsidR="00114A76" w:rsidRPr="00136A80" w14:paraId="0922E813" w14:textId="77777777" w:rsidTr="00BF368C">
        <w:trPr>
          <w:cantSplit/>
          <w:trHeight w:val="149"/>
          <w:jc w:val="center"/>
        </w:trPr>
        <w:tc>
          <w:tcPr>
            <w:tcW w:w="5123" w:type="dxa"/>
          </w:tcPr>
          <w:p w14:paraId="61F5A951" w14:textId="77777777" w:rsidR="00114A76" w:rsidRPr="00136A80" w:rsidRDefault="00114A76" w:rsidP="00BF368C">
            <w:pPr>
              <w:ind w:right="-81"/>
              <w:jc w:val="center"/>
              <w:rPr>
                <w:rFonts w:asciiTheme="minorHAnsi" w:hAnsiTheme="minorHAnsi" w:cstheme="minorHAnsi"/>
                <w:b/>
                <w:sz w:val="20"/>
                <w:szCs w:val="20"/>
              </w:rPr>
            </w:pPr>
            <w:r w:rsidRPr="00136A80">
              <w:rPr>
                <w:rFonts w:asciiTheme="minorHAnsi" w:hAnsiTheme="minorHAnsi" w:cstheme="minorHAnsi"/>
                <w:b/>
                <w:sz w:val="20"/>
                <w:szCs w:val="20"/>
              </w:rPr>
              <w:t>FIRMA</w:t>
            </w:r>
          </w:p>
          <w:p w14:paraId="286D6E08" w14:textId="77777777" w:rsidR="00114A76" w:rsidRPr="00136A80" w:rsidRDefault="00114A76" w:rsidP="00BF368C">
            <w:pPr>
              <w:ind w:right="-81"/>
              <w:jc w:val="center"/>
              <w:rPr>
                <w:rFonts w:asciiTheme="minorHAnsi" w:hAnsiTheme="minorHAnsi" w:cstheme="minorHAnsi"/>
                <w:b/>
                <w:sz w:val="20"/>
                <w:szCs w:val="20"/>
              </w:rPr>
            </w:pPr>
            <w:r w:rsidRPr="00136A80">
              <w:rPr>
                <w:rFonts w:asciiTheme="minorHAnsi" w:hAnsiTheme="minorHAnsi" w:cstheme="minorHAnsi"/>
                <w:b/>
                <w:sz w:val="20"/>
                <w:szCs w:val="20"/>
              </w:rPr>
              <w:t>REPRESENTATE LEGAL O PERSONA NATURAL SEGÚN CORRESPONDA</w:t>
            </w:r>
          </w:p>
        </w:tc>
      </w:tr>
    </w:tbl>
    <w:p w14:paraId="1B2DD91A" w14:textId="77777777" w:rsidR="00114A76" w:rsidRPr="00136A80" w:rsidRDefault="00114A76" w:rsidP="00114A76">
      <w:pPr>
        <w:ind w:right="-81"/>
        <w:jc w:val="both"/>
        <w:rPr>
          <w:rFonts w:asciiTheme="minorHAnsi" w:hAnsiTheme="minorHAnsi" w:cstheme="minorHAnsi"/>
          <w:b/>
          <w:sz w:val="20"/>
          <w:szCs w:val="20"/>
        </w:rPr>
      </w:pPr>
    </w:p>
    <w:p w14:paraId="48EE76C3" w14:textId="77777777" w:rsidR="00114A76" w:rsidRPr="00136A80" w:rsidRDefault="00114A76" w:rsidP="00114A76">
      <w:pPr>
        <w:ind w:right="-81"/>
        <w:jc w:val="both"/>
        <w:rPr>
          <w:rFonts w:asciiTheme="minorHAnsi" w:hAnsiTheme="minorHAnsi" w:cstheme="minorHAnsi"/>
          <w:b/>
          <w:sz w:val="20"/>
          <w:szCs w:val="20"/>
        </w:rPr>
      </w:pPr>
      <w:r w:rsidRPr="00136A80">
        <w:rPr>
          <w:rFonts w:asciiTheme="minorHAnsi" w:hAnsiTheme="minorHAnsi" w:cstheme="minorHAnsi"/>
          <w:b/>
          <w:sz w:val="20"/>
          <w:szCs w:val="20"/>
        </w:rPr>
        <w:t>Fecha:   ___________________ de 20____.</w:t>
      </w:r>
    </w:p>
    <w:p w14:paraId="7F4EF924" w14:textId="77777777" w:rsidR="00114A76" w:rsidRPr="00136A80" w:rsidRDefault="00114A76" w:rsidP="00114A76">
      <w:pPr>
        <w:ind w:right="-81"/>
        <w:jc w:val="both"/>
        <w:rPr>
          <w:rFonts w:asciiTheme="minorHAnsi" w:hAnsiTheme="minorHAnsi" w:cstheme="minorHAnsi"/>
          <w:b/>
          <w:sz w:val="20"/>
          <w:szCs w:val="20"/>
        </w:rPr>
      </w:pPr>
    </w:p>
    <w:p w14:paraId="3766B936" w14:textId="77777777" w:rsidR="00114A76" w:rsidRPr="00136A80" w:rsidRDefault="00114A76" w:rsidP="00114A76">
      <w:pPr>
        <w:tabs>
          <w:tab w:val="center" w:pos="1985"/>
          <w:tab w:val="center" w:pos="6660"/>
        </w:tabs>
        <w:ind w:left="142"/>
        <w:jc w:val="both"/>
        <w:rPr>
          <w:rFonts w:asciiTheme="minorHAnsi" w:hAnsiTheme="minorHAnsi" w:cstheme="minorHAnsi"/>
          <w:sz w:val="20"/>
          <w:szCs w:val="20"/>
        </w:rPr>
      </w:pPr>
      <w:r w:rsidRPr="00136A80">
        <w:rPr>
          <w:rFonts w:asciiTheme="minorHAnsi" w:hAnsiTheme="minorHAnsi" w:cstheme="minorHAnsi"/>
          <w:noProof/>
          <w:sz w:val="20"/>
          <w:szCs w:val="20"/>
          <w:lang w:val="es-CL" w:eastAsia="es-CL"/>
        </w:rPr>
        <mc:AlternateContent>
          <mc:Choice Requires="wps">
            <w:drawing>
              <wp:anchor distT="4294967295" distB="4294967295" distL="114300" distR="114300" simplePos="0" relativeHeight="251659264" behindDoc="0" locked="0" layoutInCell="1" allowOverlap="1" wp14:anchorId="6AA24956" wp14:editId="6EE466CB">
                <wp:simplePos x="0" y="0"/>
                <wp:positionH relativeFrom="column">
                  <wp:posOffset>-22860</wp:posOffset>
                </wp:positionH>
                <wp:positionV relativeFrom="paragraph">
                  <wp:posOffset>99694</wp:posOffset>
                </wp:positionV>
                <wp:extent cx="5591175" cy="0"/>
                <wp:effectExtent l="0" t="0" r="2857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EA610" id="_x0000_t32" coordsize="21600,21600" o:spt="32" o:oned="t" path="m,l21600,21600e" filled="f">
                <v:path arrowok="t" fillok="f" o:connecttype="none"/>
                <o:lock v:ext="edit" shapetype="t"/>
              </v:shapetype>
              <v:shape id="Conector recto de flecha 1" o:spid="_x0000_s1026" type="#_x0000_t32" style="position:absolute;margin-left:-1.8pt;margin-top:7.85pt;width:44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"/>
            </w:pict>
          </mc:Fallback>
        </mc:AlternateContent>
      </w:r>
    </w:p>
    <w:p w14:paraId="7ADC25C7" w14:textId="77777777" w:rsidR="0068609E" w:rsidRPr="00136A80" w:rsidRDefault="00114A76" w:rsidP="00114A76">
      <w:pPr>
        <w:jc w:val="both"/>
        <w:rPr>
          <w:rFonts w:asciiTheme="minorHAnsi" w:hAnsiTheme="minorHAnsi" w:cstheme="minorHAnsi"/>
          <w:sz w:val="20"/>
          <w:szCs w:val="20"/>
        </w:rPr>
      </w:pPr>
      <w:r w:rsidRPr="00136A80">
        <w:rPr>
          <w:rFonts w:asciiTheme="minorHAnsi" w:hAnsiTheme="minorHAnsi" w:cstheme="minorHAnsi"/>
          <w:sz w:val="20"/>
          <w:szCs w:val="20"/>
          <w:u w:val="single"/>
        </w:rPr>
        <w:t>Nota</w:t>
      </w:r>
      <w:r w:rsidRPr="00136A80">
        <w:rPr>
          <w:rFonts w:asciiTheme="minorHAnsi" w:hAnsiTheme="minorHAnsi" w:cstheme="minorHAnsi"/>
          <w:sz w:val="20"/>
          <w:szCs w:val="20"/>
        </w:rPr>
        <w:t>:  La falsedad de esta declaración hará incurrir en las penas del artículo 210 del Código Penal.</w:t>
      </w:r>
    </w:p>
    <w:sectPr w:rsidR="0068609E" w:rsidRPr="00136A80" w:rsidSect="00FE1208">
      <w:headerReference w:type="even" r:id="rId8"/>
      <w:headerReference w:type="default" r:id="rId9"/>
      <w:footerReference w:type="even" r:id="rId10"/>
      <w:footerReference w:type="default" r:id="rId11"/>
      <w:headerReference w:type="first" r:id="rId12"/>
      <w:footerReference w:type="first" r:id="rId13"/>
      <w:pgSz w:w="12240" w:h="1872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57F1" w14:textId="77777777" w:rsidR="00775349" w:rsidRDefault="00775349" w:rsidP="00842CF8">
      <w:r>
        <w:separator/>
      </w:r>
    </w:p>
  </w:endnote>
  <w:endnote w:type="continuationSeparator" w:id="0">
    <w:p w14:paraId="3ACD0F01" w14:textId="77777777" w:rsidR="00775349" w:rsidRDefault="0077534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2A42" w14:textId="77777777" w:rsidR="005D1707" w:rsidRDefault="005D17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654A" w14:textId="77777777" w:rsidR="005D1707" w:rsidRDefault="005D17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5130" w14:textId="77777777" w:rsidR="005D1707" w:rsidRDefault="005D1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A378" w14:textId="77777777" w:rsidR="00775349" w:rsidRDefault="00775349" w:rsidP="00842CF8">
      <w:r>
        <w:separator/>
      </w:r>
    </w:p>
  </w:footnote>
  <w:footnote w:type="continuationSeparator" w:id="0">
    <w:p w14:paraId="412C7908" w14:textId="77777777" w:rsidR="00775349" w:rsidRDefault="0077534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DBEB" w14:textId="77777777" w:rsidR="00842CF8" w:rsidRDefault="00000000">
    <w:pPr>
      <w:pStyle w:val="Encabezado"/>
    </w:pPr>
    <w:r>
      <w:rPr>
        <w:noProof/>
      </w:rPr>
      <w:pict w14:anchorId="528BB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1027"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7026" w14:textId="77777777" w:rsidR="00842CF8" w:rsidRDefault="00000000">
    <w:pPr>
      <w:pStyle w:val="Encabezado"/>
    </w:pPr>
    <w:r>
      <w:rPr>
        <w:noProof/>
      </w:rPr>
      <w:pict w14:anchorId="55F7E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1026"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98F3" w14:textId="77777777" w:rsidR="00842CF8" w:rsidRDefault="00000000">
    <w:pPr>
      <w:pStyle w:val="Encabezado"/>
    </w:pPr>
    <w:r>
      <w:rPr>
        <w:noProof/>
      </w:rPr>
      <w:pict w14:anchorId="22079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1025"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11D"/>
    <w:multiLevelType w:val="hybridMultilevel"/>
    <w:tmpl w:val="80141FBC"/>
    <w:lvl w:ilvl="0" w:tplc="340A000B">
      <w:start w:val="1"/>
      <w:numFmt w:val="bullet"/>
      <w:lvlText w:val=""/>
      <w:lvlJc w:val="left"/>
      <w:pPr>
        <w:ind w:left="1117" w:hanging="360"/>
      </w:pPr>
      <w:rPr>
        <w:rFonts w:ascii="Wingdings" w:hAnsi="Wingdings" w:hint="default"/>
      </w:rPr>
    </w:lvl>
    <w:lvl w:ilvl="1" w:tplc="340A0003" w:tentative="1">
      <w:start w:val="1"/>
      <w:numFmt w:val="bullet"/>
      <w:lvlText w:val="o"/>
      <w:lvlJc w:val="left"/>
      <w:pPr>
        <w:ind w:left="1837" w:hanging="360"/>
      </w:pPr>
      <w:rPr>
        <w:rFonts w:ascii="Courier New" w:hAnsi="Courier New" w:cs="Courier New" w:hint="default"/>
      </w:rPr>
    </w:lvl>
    <w:lvl w:ilvl="2" w:tplc="340A0005" w:tentative="1">
      <w:start w:val="1"/>
      <w:numFmt w:val="bullet"/>
      <w:lvlText w:val=""/>
      <w:lvlJc w:val="left"/>
      <w:pPr>
        <w:ind w:left="2557" w:hanging="360"/>
      </w:pPr>
      <w:rPr>
        <w:rFonts w:ascii="Wingdings" w:hAnsi="Wingdings" w:hint="default"/>
      </w:rPr>
    </w:lvl>
    <w:lvl w:ilvl="3" w:tplc="340A0001" w:tentative="1">
      <w:start w:val="1"/>
      <w:numFmt w:val="bullet"/>
      <w:lvlText w:val=""/>
      <w:lvlJc w:val="left"/>
      <w:pPr>
        <w:ind w:left="3277" w:hanging="360"/>
      </w:pPr>
      <w:rPr>
        <w:rFonts w:ascii="Symbol" w:hAnsi="Symbol" w:hint="default"/>
      </w:rPr>
    </w:lvl>
    <w:lvl w:ilvl="4" w:tplc="340A0003" w:tentative="1">
      <w:start w:val="1"/>
      <w:numFmt w:val="bullet"/>
      <w:lvlText w:val="o"/>
      <w:lvlJc w:val="left"/>
      <w:pPr>
        <w:ind w:left="3997" w:hanging="360"/>
      </w:pPr>
      <w:rPr>
        <w:rFonts w:ascii="Courier New" w:hAnsi="Courier New" w:cs="Courier New" w:hint="default"/>
      </w:rPr>
    </w:lvl>
    <w:lvl w:ilvl="5" w:tplc="340A0005" w:tentative="1">
      <w:start w:val="1"/>
      <w:numFmt w:val="bullet"/>
      <w:lvlText w:val=""/>
      <w:lvlJc w:val="left"/>
      <w:pPr>
        <w:ind w:left="4717" w:hanging="360"/>
      </w:pPr>
      <w:rPr>
        <w:rFonts w:ascii="Wingdings" w:hAnsi="Wingdings" w:hint="default"/>
      </w:rPr>
    </w:lvl>
    <w:lvl w:ilvl="6" w:tplc="340A0001" w:tentative="1">
      <w:start w:val="1"/>
      <w:numFmt w:val="bullet"/>
      <w:lvlText w:val=""/>
      <w:lvlJc w:val="left"/>
      <w:pPr>
        <w:ind w:left="5437" w:hanging="360"/>
      </w:pPr>
      <w:rPr>
        <w:rFonts w:ascii="Symbol" w:hAnsi="Symbol" w:hint="default"/>
      </w:rPr>
    </w:lvl>
    <w:lvl w:ilvl="7" w:tplc="340A0003" w:tentative="1">
      <w:start w:val="1"/>
      <w:numFmt w:val="bullet"/>
      <w:lvlText w:val="o"/>
      <w:lvlJc w:val="left"/>
      <w:pPr>
        <w:ind w:left="6157" w:hanging="360"/>
      </w:pPr>
      <w:rPr>
        <w:rFonts w:ascii="Courier New" w:hAnsi="Courier New" w:cs="Courier New" w:hint="default"/>
      </w:rPr>
    </w:lvl>
    <w:lvl w:ilvl="8" w:tplc="340A0005" w:tentative="1">
      <w:start w:val="1"/>
      <w:numFmt w:val="bullet"/>
      <w:lvlText w:val=""/>
      <w:lvlJc w:val="left"/>
      <w:pPr>
        <w:ind w:left="6877" w:hanging="360"/>
      </w:pPr>
      <w:rPr>
        <w:rFonts w:ascii="Wingdings" w:hAnsi="Wingdings" w:hint="default"/>
      </w:rPr>
    </w:lvl>
  </w:abstractNum>
  <w:abstractNum w:abstractNumId="1" w15:restartNumberingAfterBreak="0">
    <w:nsid w:val="165913D3"/>
    <w:multiLevelType w:val="hybridMultilevel"/>
    <w:tmpl w:val="6A1E5E40"/>
    <w:lvl w:ilvl="0" w:tplc="340A000F">
      <w:start w:val="1"/>
      <w:numFmt w:val="decimal"/>
      <w:lvlText w:val="%1."/>
      <w:lvlJc w:val="left"/>
      <w:pPr>
        <w:ind w:left="1260" w:hanging="360"/>
      </w:pPr>
    </w:lvl>
    <w:lvl w:ilvl="1" w:tplc="340A0019" w:tentative="1">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2" w15:restartNumberingAfterBreak="0">
    <w:nsid w:val="5F645746"/>
    <w:multiLevelType w:val="hybridMultilevel"/>
    <w:tmpl w:val="BD2E38F2"/>
    <w:lvl w:ilvl="0" w:tplc="062066CA">
      <w:start w:val="1"/>
      <w:numFmt w:val="decimal"/>
      <w:lvlText w:val="%1."/>
      <w:lvlJc w:val="left"/>
      <w:pPr>
        <w:tabs>
          <w:tab w:val="num" w:pos="720"/>
        </w:tabs>
        <w:ind w:left="720" w:hanging="360"/>
      </w:pPr>
      <w:rPr>
        <w:rFonts w:cs="Times New Roman"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DC4DBD"/>
    <w:multiLevelType w:val="hybridMultilevel"/>
    <w:tmpl w:val="79063B46"/>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 w15:restartNumberingAfterBreak="0">
    <w:nsid w:val="66E36627"/>
    <w:multiLevelType w:val="multilevel"/>
    <w:tmpl w:val="BC7C7882"/>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F6B7BEE"/>
    <w:multiLevelType w:val="hybridMultilevel"/>
    <w:tmpl w:val="4C76B1B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58857649">
    <w:abstractNumId w:val="4"/>
  </w:num>
  <w:num w:numId="2" w16cid:durableId="932710112">
    <w:abstractNumId w:val="5"/>
  </w:num>
  <w:num w:numId="3" w16cid:durableId="936328221">
    <w:abstractNumId w:val="0"/>
  </w:num>
  <w:num w:numId="4" w16cid:durableId="107284893">
    <w:abstractNumId w:val="2"/>
  </w:num>
  <w:num w:numId="5" w16cid:durableId="315691185">
    <w:abstractNumId w:val="3"/>
  </w:num>
  <w:num w:numId="6" w16cid:durableId="42153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37F2D"/>
    <w:rsid w:val="00044503"/>
    <w:rsid w:val="000768DF"/>
    <w:rsid w:val="000969A5"/>
    <w:rsid w:val="000F4E3C"/>
    <w:rsid w:val="00114A76"/>
    <w:rsid w:val="00136A80"/>
    <w:rsid w:val="00144E0F"/>
    <w:rsid w:val="00184C8B"/>
    <w:rsid w:val="001E1EA7"/>
    <w:rsid w:val="00280B56"/>
    <w:rsid w:val="002C13F8"/>
    <w:rsid w:val="002D1A85"/>
    <w:rsid w:val="003342E4"/>
    <w:rsid w:val="00373472"/>
    <w:rsid w:val="003E60CD"/>
    <w:rsid w:val="00461978"/>
    <w:rsid w:val="004939CC"/>
    <w:rsid w:val="004B0861"/>
    <w:rsid w:val="004F1027"/>
    <w:rsid w:val="004F2916"/>
    <w:rsid w:val="0050368E"/>
    <w:rsid w:val="00505E73"/>
    <w:rsid w:val="00530C0D"/>
    <w:rsid w:val="0057189C"/>
    <w:rsid w:val="00573D32"/>
    <w:rsid w:val="00580C54"/>
    <w:rsid w:val="005B2F2F"/>
    <w:rsid w:val="005D1707"/>
    <w:rsid w:val="005F6B1E"/>
    <w:rsid w:val="00614E7B"/>
    <w:rsid w:val="0064401E"/>
    <w:rsid w:val="00651C77"/>
    <w:rsid w:val="00676D69"/>
    <w:rsid w:val="0068609E"/>
    <w:rsid w:val="006A71E9"/>
    <w:rsid w:val="00770C1B"/>
    <w:rsid w:val="00775349"/>
    <w:rsid w:val="007D2BCD"/>
    <w:rsid w:val="00834D96"/>
    <w:rsid w:val="00842CF8"/>
    <w:rsid w:val="0086100F"/>
    <w:rsid w:val="008D4567"/>
    <w:rsid w:val="00914CEB"/>
    <w:rsid w:val="0095019B"/>
    <w:rsid w:val="009536DA"/>
    <w:rsid w:val="00986AA5"/>
    <w:rsid w:val="009A6A96"/>
    <w:rsid w:val="009B2C7E"/>
    <w:rsid w:val="00A12185"/>
    <w:rsid w:val="00A52059"/>
    <w:rsid w:val="00A55E83"/>
    <w:rsid w:val="00A5670C"/>
    <w:rsid w:val="00A71B0D"/>
    <w:rsid w:val="00AA2266"/>
    <w:rsid w:val="00AC668E"/>
    <w:rsid w:val="00AF3761"/>
    <w:rsid w:val="00AF3C1E"/>
    <w:rsid w:val="00B32A8A"/>
    <w:rsid w:val="00C7093A"/>
    <w:rsid w:val="00C77711"/>
    <w:rsid w:val="00C87861"/>
    <w:rsid w:val="00C8790D"/>
    <w:rsid w:val="00C95828"/>
    <w:rsid w:val="00CC4535"/>
    <w:rsid w:val="00CE4330"/>
    <w:rsid w:val="00CE45CF"/>
    <w:rsid w:val="00D444C2"/>
    <w:rsid w:val="00D75DFB"/>
    <w:rsid w:val="00D91A0C"/>
    <w:rsid w:val="00DA49E5"/>
    <w:rsid w:val="00DF27B5"/>
    <w:rsid w:val="00E921D9"/>
    <w:rsid w:val="00ED6A14"/>
    <w:rsid w:val="00EF3F40"/>
    <w:rsid w:val="00F1494D"/>
    <w:rsid w:val="00F70B61"/>
    <w:rsid w:val="00F84D2F"/>
    <w:rsid w:val="00FA7ED3"/>
    <w:rsid w:val="00FD0717"/>
    <w:rsid w:val="00FE1208"/>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7217F"/>
  <w14:defaultImageDpi w14:val="300"/>
  <w15:docId w15:val="{DD0CFD96-B4D1-47CC-B09D-FF8F01E6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4">
    <w:name w:val="heading 4"/>
    <w:basedOn w:val="Normal"/>
    <w:next w:val="Normal"/>
    <w:link w:val="Ttulo4Car"/>
    <w:qFormat/>
    <w:rsid w:val="00114A76"/>
    <w:pPr>
      <w:keepNext/>
      <w:tabs>
        <w:tab w:val="num" w:pos="1080"/>
      </w:tabs>
      <w:suppressAutoHyphens/>
      <w:ind w:left="1080" w:hanging="720"/>
      <w:outlineLvl w:val="3"/>
    </w:pPr>
    <w:rPr>
      <w:rFonts w:ascii="Times New Roman" w:hAnsi="Times New Roman"/>
      <w:sz w:val="18"/>
      <w:szCs w:val="20"/>
      <w:u w:val="single"/>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FE1208"/>
    <w:rPr>
      <w:rFonts w:ascii="Bookman Old Style" w:hAnsi="Bookman Old Style"/>
      <w:b/>
      <w:sz w:val="24"/>
      <w:lang w:val="es-ES_tradnl" w:eastAsia="es-ES"/>
    </w:rPr>
  </w:style>
  <w:style w:type="paragraph" w:customStyle="1" w:styleId="Puesto1">
    <w:name w:val="Puesto1"/>
    <w:basedOn w:val="Normal"/>
    <w:link w:val="PuestoCar"/>
    <w:qFormat/>
    <w:rsid w:val="00FE1208"/>
    <w:pPr>
      <w:jc w:val="center"/>
    </w:pPr>
    <w:rPr>
      <w:rFonts w:ascii="Bookman Old Style" w:hAnsi="Bookman Old Style"/>
      <w:b/>
      <w:szCs w:val="20"/>
    </w:rPr>
  </w:style>
  <w:style w:type="table" w:styleId="Tablaconcuadrcula">
    <w:name w:val="Table Grid"/>
    <w:basedOn w:val="Tablanormal"/>
    <w:rsid w:val="00FE1208"/>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E1208"/>
    <w:rPr>
      <w:rFonts w:cs="Times New Roman"/>
      <w:color w:val="0000FF"/>
      <w:u w:val="single"/>
    </w:rPr>
  </w:style>
  <w:style w:type="paragraph" w:styleId="Prrafodelista">
    <w:name w:val="List Paragraph"/>
    <w:basedOn w:val="Normal"/>
    <w:uiPriority w:val="34"/>
    <w:qFormat/>
    <w:rsid w:val="00FE1208"/>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FE1208"/>
    <w:rPr>
      <w:color w:val="808080"/>
    </w:rPr>
  </w:style>
  <w:style w:type="character" w:customStyle="1" w:styleId="Ttulo4Car">
    <w:name w:val="Título 4 Car"/>
    <w:basedOn w:val="Fuentedeprrafopredeter"/>
    <w:link w:val="Ttulo4"/>
    <w:rsid w:val="00114A76"/>
    <w:rPr>
      <w:rFonts w:ascii="Times New Roman" w:hAnsi="Times New Roman"/>
      <w:sz w:val="18"/>
      <w:u w:val="single"/>
      <w:lang w:val="es-MX" w:eastAsia="zh-CN"/>
    </w:rPr>
  </w:style>
  <w:style w:type="paragraph" w:customStyle="1" w:styleId="Prrafodelista1">
    <w:name w:val="Párrafo de lista1"/>
    <w:basedOn w:val="Normal"/>
    <w:rsid w:val="00114A76"/>
    <w:pPr>
      <w:suppressAutoHyphens/>
      <w:spacing w:before="3" w:after="200" w:line="276" w:lineRule="auto"/>
      <w:ind w:left="720"/>
    </w:pPr>
    <w:rPr>
      <w:rFonts w:ascii="Calibri" w:hAnsi="Calibri" w:cs="Calibri"/>
      <w:sz w:val="22"/>
      <w:szCs w:val="22"/>
      <w:lang w:val="es-ES" w:eastAsia="zh-CN"/>
    </w:rPr>
  </w:style>
  <w:style w:type="character" w:customStyle="1" w:styleId="il">
    <w:name w:val="il"/>
    <w:basedOn w:val="Fuentedeprrafopredeter"/>
    <w:rsid w:val="00573D32"/>
  </w:style>
  <w:style w:type="paragraph" w:styleId="Textodeglobo">
    <w:name w:val="Balloon Text"/>
    <w:basedOn w:val="Normal"/>
    <w:link w:val="TextodegloboCar"/>
    <w:uiPriority w:val="99"/>
    <w:semiHidden/>
    <w:unhideWhenUsed/>
    <w:rsid w:val="001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1E1EA7"/>
    <w:rPr>
      <w:rFonts w:ascii="Tahoma" w:hAnsi="Tahoma" w:cs="Tahoma"/>
      <w:sz w:val="16"/>
      <w:szCs w:val="16"/>
      <w:lang w:val="es-ES_tradnl" w:eastAsia="es-ES"/>
    </w:rPr>
  </w:style>
  <w:style w:type="paragraph" w:styleId="Revisin">
    <w:name w:val="Revision"/>
    <w:hidden/>
    <w:uiPriority w:val="71"/>
    <w:semiHidden/>
    <w:rsid w:val="00E921D9"/>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4B2B-308A-4CF7-8AB0-3759B855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1192</Words>
  <Characters>6561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Mansilla</dc:creator>
  <cp:lastModifiedBy>Ulagos</cp:lastModifiedBy>
  <cp:revision>2</cp:revision>
  <dcterms:created xsi:type="dcterms:W3CDTF">2025-01-08T12:42:00Z</dcterms:created>
  <dcterms:modified xsi:type="dcterms:W3CDTF">2025-01-08T12:42:00Z</dcterms:modified>
</cp:coreProperties>
</file>