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4AF1" w14:textId="12ECA1A1" w:rsidR="007D0192" w:rsidRPr="009200AF" w:rsidRDefault="007D0192" w:rsidP="007D0192">
      <w:pPr>
        <w:widowControl w:val="0"/>
        <w:spacing w:after="120" w:line="276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BORRADOR PLAN DE GESTION DE DATOS</w:t>
      </w:r>
      <w:r w:rsidRPr="009200AF">
        <w:rPr>
          <w:rFonts w:ascii="Verdana" w:eastAsia="Verdana" w:hAnsi="Verdana" w:cs="Verdana"/>
          <w:b/>
          <w:sz w:val="28"/>
          <w:szCs w:val="28"/>
        </w:rPr>
        <w:t xml:space="preserve"> </w:t>
      </w:r>
    </w:p>
    <w:p w14:paraId="1B99A8EA" w14:textId="6B72C16B" w:rsidR="007D0192" w:rsidRPr="009200AF" w:rsidRDefault="007D0192" w:rsidP="007D0192">
      <w:pPr>
        <w:widowControl w:val="0"/>
        <w:spacing w:after="120" w:line="276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 w:rsidRPr="009200AF">
        <w:rPr>
          <w:rFonts w:ascii="Verdana" w:eastAsia="Verdana" w:hAnsi="Verdana" w:cs="Verdana"/>
          <w:b/>
          <w:sz w:val="28"/>
          <w:szCs w:val="28"/>
        </w:rPr>
        <w:t>CONCURSO</w:t>
      </w:r>
      <w:r w:rsidR="00A8552C">
        <w:rPr>
          <w:rFonts w:ascii="Verdana" w:eastAsia="Verdana" w:hAnsi="Verdana" w:cs="Verdana"/>
          <w:b/>
          <w:sz w:val="28"/>
          <w:szCs w:val="28"/>
        </w:rPr>
        <w:t xml:space="preserve"> EXTRAORDINARIO INVESTIGACIÓN CIENTÍFICA EN SALUD</w:t>
      </w:r>
    </w:p>
    <w:p w14:paraId="70F1D6AC" w14:textId="7D8F2EBA" w:rsidR="007D0192" w:rsidRPr="00AD74DC" w:rsidRDefault="007D0192" w:rsidP="007D0192">
      <w:pPr>
        <w:widowControl w:val="0"/>
        <w:spacing w:after="120" w:line="276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 w:rsidRPr="009200AF">
        <w:rPr>
          <w:rFonts w:ascii="Verdana" w:eastAsia="Verdana" w:hAnsi="Verdana" w:cs="Verdana"/>
          <w:b/>
          <w:sz w:val="28"/>
          <w:szCs w:val="28"/>
        </w:rPr>
        <w:t>‒ CONVOCATORIA  202</w:t>
      </w:r>
      <w:r w:rsidR="00A8552C">
        <w:rPr>
          <w:rFonts w:ascii="Verdana" w:eastAsia="Verdana" w:hAnsi="Verdana" w:cs="Verdana"/>
          <w:b/>
          <w:sz w:val="28"/>
          <w:szCs w:val="28"/>
        </w:rPr>
        <w:t>5</w:t>
      </w:r>
      <w:r w:rsidRPr="009200AF">
        <w:rPr>
          <w:rFonts w:ascii="Verdana" w:eastAsia="Verdana" w:hAnsi="Verdana" w:cs="Verdana"/>
          <w:b/>
          <w:sz w:val="28"/>
          <w:szCs w:val="28"/>
        </w:rPr>
        <w:t xml:space="preserve"> ‒</w:t>
      </w:r>
    </w:p>
    <w:p w14:paraId="11146A09" w14:textId="65396207" w:rsidR="00572D14" w:rsidRPr="007D0192" w:rsidRDefault="00572D14" w:rsidP="00572D14">
      <w:pPr>
        <w:rPr>
          <w:rFonts w:ascii="Verdana" w:hAnsi="Verdana"/>
          <w:sz w:val="20"/>
          <w:lang w:val="es-CL"/>
        </w:rPr>
      </w:pPr>
    </w:p>
    <w:p w14:paraId="65729031" w14:textId="2038B31A" w:rsidR="007224CC" w:rsidRPr="007D0192" w:rsidRDefault="007224CC" w:rsidP="00D32402">
      <w:pPr>
        <w:spacing w:line="276" w:lineRule="auto"/>
        <w:jc w:val="both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 xml:space="preserve">De acuerdo con ANID, un </w:t>
      </w:r>
      <w:r w:rsidRPr="007D0192">
        <w:rPr>
          <w:rFonts w:ascii="Verdana" w:hAnsi="Verdana"/>
          <w:b/>
          <w:bCs/>
          <w:color w:val="4F81BD" w:themeColor="accent1"/>
          <w:sz w:val="20"/>
          <w:lang w:val="es-CL"/>
        </w:rPr>
        <w:t>plan de gestión de datos</w:t>
      </w:r>
      <w:r w:rsidR="003B6255" w:rsidRPr="007D0192">
        <w:rPr>
          <w:rStyle w:val="Refdenotaalpie"/>
          <w:rFonts w:ascii="Verdana" w:hAnsi="Verdana"/>
          <w:b/>
          <w:bCs/>
          <w:color w:val="4F81BD" w:themeColor="accent1"/>
          <w:sz w:val="20"/>
          <w:lang w:val="es-CL"/>
        </w:rPr>
        <w:footnoteReference w:id="1"/>
      </w:r>
      <w:r w:rsidRPr="007D0192">
        <w:rPr>
          <w:rFonts w:ascii="Verdana" w:hAnsi="Verdana"/>
          <w:color w:val="4F81BD" w:themeColor="accent1"/>
          <w:sz w:val="20"/>
          <w:lang w:val="es-CL"/>
        </w:rPr>
        <w:t xml:space="preserve"> </w:t>
      </w:r>
      <w:r w:rsidRPr="007D0192">
        <w:rPr>
          <w:rFonts w:ascii="Verdana" w:hAnsi="Verdana"/>
          <w:sz w:val="20"/>
          <w:lang w:val="es-CL"/>
        </w:rPr>
        <w:t xml:space="preserve">es un documento que describe los </w:t>
      </w:r>
      <w:r w:rsidRPr="007D0192">
        <w:rPr>
          <w:rFonts w:ascii="Verdana" w:hAnsi="Verdana"/>
          <w:b/>
          <w:bCs/>
          <w:color w:val="4F81BD" w:themeColor="accent1"/>
          <w:sz w:val="20"/>
          <w:lang w:val="es-CL"/>
        </w:rPr>
        <w:t xml:space="preserve">datos </w:t>
      </w:r>
      <w:r w:rsidR="003B6255" w:rsidRPr="007D0192">
        <w:rPr>
          <w:rFonts w:ascii="Verdana" w:hAnsi="Verdana"/>
          <w:b/>
          <w:bCs/>
          <w:color w:val="4F81BD" w:themeColor="accent1"/>
          <w:sz w:val="20"/>
          <w:lang w:val="es-CL"/>
        </w:rPr>
        <w:t>de investigación</w:t>
      </w:r>
      <w:r w:rsidR="003B6255" w:rsidRPr="007D0192">
        <w:rPr>
          <w:rFonts w:ascii="Verdana" w:hAnsi="Verdana"/>
          <w:color w:val="4F81BD" w:themeColor="accent1"/>
          <w:sz w:val="20"/>
          <w:lang w:val="es-CL"/>
        </w:rPr>
        <w:t xml:space="preserve"> </w:t>
      </w:r>
      <w:r w:rsidRPr="007D0192">
        <w:rPr>
          <w:rFonts w:ascii="Verdana" w:hAnsi="Verdana"/>
          <w:sz w:val="20"/>
          <w:lang w:val="es-CL"/>
        </w:rPr>
        <w:t>que se espera adquirir o generar durante el curso de un proyecto de investigación. Además, indica cómo se gestionarán, describirán, analizarán, almacenarán y qué mecanismos se utilizarán para compartirlos y preservarlos. El plan de gestión de datos evoluciona a medida que avanza el proyecto</w:t>
      </w:r>
      <w:r w:rsidR="003B6255" w:rsidRPr="007D0192">
        <w:rPr>
          <w:rStyle w:val="Refdenotaalpie"/>
          <w:rFonts w:ascii="Verdana" w:hAnsi="Verdana"/>
          <w:sz w:val="20"/>
          <w:lang w:val="es-CL"/>
        </w:rPr>
        <w:footnoteReference w:id="2"/>
      </w:r>
      <w:r w:rsidRPr="007D0192">
        <w:rPr>
          <w:rFonts w:ascii="Verdana" w:hAnsi="Verdana"/>
          <w:sz w:val="20"/>
          <w:lang w:val="es-CL"/>
        </w:rPr>
        <w:t>.</w:t>
      </w:r>
    </w:p>
    <w:p w14:paraId="1CAAFAC0" w14:textId="77777777" w:rsidR="007224CC" w:rsidRPr="007D0192" w:rsidRDefault="007224CC" w:rsidP="00572D14">
      <w:pPr>
        <w:rPr>
          <w:rFonts w:ascii="Verdana" w:hAnsi="Verdana"/>
          <w:sz w:val="20"/>
          <w:lang w:val="es-CL"/>
        </w:rPr>
      </w:pPr>
    </w:p>
    <w:p w14:paraId="3C4C42D3" w14:textId="24EA9D55" w:rsidR="005007CC" w:rsidRPr="007D0192" w:rsidRDefault="005007CC" w:rsidP="005F3444">
      <w:pPr>
        <w:pStyle w:val="Prrafodelista"/>
        <w:numPr>
          <w:ilvl w:val="0"/>
          <w:numId w:val="2"/>
        </w:numPr>
        <w:ind w:left="426" w:hanging="426"/>
        <w:rPr>
          <w:rFonts w:ascii="Verdana" w:hAnsi="Verdana"/>
          <w:b/>
          <w:bCs/>
          <w:sz w:val="20"/>
          <w:lang w:val="es-CL"/>
        </w:rPr>
      </w:pPr>
      <w:r w:rsidRPr="007D0192">
        <w:rPr>
          <w:rFonts w:ascii="Verdana" w:hAnsi="Verdana"/>
          <w:b/>
          <w:bCs/>
          <w:sz w:val="20"/>
          <w:lang w:val="es-CL"/>
        </w:rPr>
        <w:t>INFORMACIÓN DE IDENTIFICACIÓN DEL PROYECTO</w:t>
      </w:r>
    </w:p>
    <w:p w14:paraId="68F2BAE5" w14:textId="2A3D5D14" w:rsidR="005007CC" w:rsidRPr="007D0192" w:rsidRDefault="005F3444" w:rsidP="00572D14">
      <w:pPr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Título</w:t>
      </w:r>
      <w:r w:rsidR="00A35072" w:rsidRPr="007D0192">
        <w:rPr>
          <w:rFonts w:ascii="Verdana" w:hAnsi="Verdana"/>
          <w:sz w:val="20"/>
          <w:lang w:val="es-CL"/>
        </w:rPr>
        <w:t xml:space="preserve">: </w:t>
      </w:r>
    </w:p>
    <w:p w14:paraId="5CE66C82" w14:textId="0EDDA11B" w:rsidR="005007CC" w:rsidRPr="007D0192" w:rsidRDefault="005007CC" w:rsidP="00572D14">
      <w:pPr>
        <w:rPr>
          <w:rFonts w:ascii="Verdana" w:hAnsi="Verdana"/>
          <w:sz w:val="20"/>
          <w:lang w:val="es-CL"/>
        </w:rPr>
      </w:pPr>
    </w:p>
    <w:p w14:paraId="677A2F2B" w14:textId="1CE516C1" w:rsidR="005007CC" w:rsidRPr="007D0192" w:rsidRDefault="005E4D34" w:rsidP="00572D14">
      <w:pPr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 xml:space="preserve">Fecha de inicio del proyecto: </w:t>
      </w:r>
    </w:p>
    <w:p w14:paraId="55F7D5F3" w14:textId="77777777" w:rsidR="005E4D34" w:rsidRPr="007D0192" w:rsidRDefault="005E4D34" w:rsidP="00572D14">
      <w:pPr>
        <w:rPr>
          <w:rFonts w:ascii="Verdana" w:hAnsi="Verdana"/>
          <w:sz w:val="20"/>
          <w:lang w:val="es-CL"/>
        </w:rPr>
      </w:pPr>
    </w:p>
    <w:p w14:paraId="742AE8AC" w14:textId="4085DFFA" w:rsidR="005E4D34" w:rsidRPr="007D0192" w:rsidRDefault="005E4D34" w:rsidP="00572D14">
      <w:pPr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 xml:space="preserve">Fecha de término del proyecto: </w:t>
      </w:r>
    </w:p>
    <w:p w14:paraId="3A6ADB74" w14:textId="3071D28C" w:rsidR="005007CC" w:rsidRPr="007D0192" w:rsidRDefault="005007CC" w:rsidP="00572D14">
      <w:pPr>
        <w:rPr>
          <w:rFonts w:ascii="Verdana" w:hAnsi="Verdana"/>
          <w:sz w:val="20"/>
          <w:lang w:val="es-CL"/>
        </w:rPr>
      </w:pPr>
    </w:p>
    <w:p w14:paraId="19A723CC" w14:textId="3A997180" w:rsidR="005007CC" w:rsidRPr="007D0192" w:rsidRDefault="005007CC" w:rsidP="00572D14">
      <w:pPr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Palabras clave</w:t>
      </w:r>
      <w:r w:rsidR="00A35072" w:rsidRPr="007D0192">
        <w:rPr>
          <w:rFonts w:ascii="Verdana" w:hAnsi="Verdana"/>
          <w:sz w:val="20"/>
          <w:lang w:val="es-CL"/>
        </w:rPr>
        <w:t xml:space="preserve">: </w:t>
      </w:r>
    </w:p>
    <w:p w14:paraId="7FCE15FA" w14:textId="202E1BC5" w:rsidR="005007CC" w:rsidRPr="007D0192" w:rsidRDefault="005007CC" w:rsidP="00572D14">
      <w:pPr>
        <w:rPr>
          <w:rFonts w:ascii="Verdana" w:hAnsi="Verdana"/>
          <w:sz w:val="20"/>
          <w:lang w:val="es-CL"/>
        </w:rPr>
      </w:pPr>
    </w:p>
    <w:p w14:paraId="23EC2976" w14:textId="4F638CD5" w:rsidR="005007CC" w:rsidRPr="007D0192" w:rsidRDefault="00CD2FF7" w:rsidP="00572D14">
      <w:pPr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Área de conocimiento</w:t>
      </w:r>
      <w:r w:rsidR="00A35072" w:rsidRPr="007D0192">
        <w:rPr>
          <w:rFonts w:ascii="Verdana" w:hAnsi="Verdana"/>
          <w:sz w:val="20"/>
          <w:lang w:val="es-CL"/>
        </w:rPr>
        <w:t xml:space="preserve">: </w:t>
      </w:r>
    </w:p>
    <w:p w14:paraId="1F58631C" w14:textId="77777777" w:rsidR="00DF5D70" w:rsidRPr="007D0192" w:rsidRDefault="00DF5D70" w:rsidP="00572D14">
      <w:pPr>
        <w:rPr>
          <w:rFonts w:ascii="Verdana" w:hAnsi="Verdana"/>
          <w:sz w:val="20"/>
          <w:lang w:val="es-CL"/>
        </w:rPr>
      </w:pPr>
    </w:p>
    <w:p w14:paraId="3C109F13" w14:textId="42254121" w:rsidR="005007CC" w:rsidRPr="007D0192" w:rsidRDefault="00E06C3D" w:rsidP="00572D14">
      <w:pPr>
        <w:rPr>
          <w:rFonts w:ascii="Verdana" w:hAnsi="Verdana"/>
          <w:sz w:val="20"/>
          <w:lang w:val="es-CL"/>
        </w:rPr>
      </w:pPr>
      <w:r>
        <w:rPr>
          <w:rFonts w:ascii="Verdana" w:hAnsi="Verdana"/>
          <w:sz w:val="20"/>
          <w:lang w:val="es-CL"/>
        </w:rPr>
        <w:t>Persona Investigadora</w:t>
      </w:r>
      <w:r w:rsidR="00A35072" w:rsidRPr="007D0192">
        <w:rPr>
          <w:rFonts w:ascii="Verdana" w:hAnsi="Verdana"/>
          <w:sz w:val="20"/>
          <w:lang w:val="es-CL"/>
        </w:rPr>
        <w:t xml:space="preserve">: </w:t>
      </w:r>
    </w:p>
    <w:p w14:paraId="2C214116" w14:textId="12CABC64" w:rsidR="005007CC" w:rsidRPr="007D0192" w:rsidRDefault="005007CC" w:rsidP="00572D14">
      <w:pPr>
        <w:rPr>
          <w:rFonts w:ascii="Verdana" w:hAnsi="Verdana"/>
          <w:sz w:val="20"/>
          <w:lang w:val="es-CL"/>
        </w:rPr>
      </w:pPr>
    </w:p>
    <w:p w14:paraId="06AA022D" w14:textId="70C0D283" w:rsidR="005007CC" w:rsidRDefault="005007CC" w:rsidP="00572D14">
      <w:pPr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Unidad Académica</w:t>
      </w:r>
      <w:r w:rsidR="00E06C3D">
        <w:rPr>
          <w:rFonts w:ascii="Verdana" w:hAnsi="Verdana"/>
          <w:sz w:val="20"/>
          <w:lang w:val="es-CL"/>
        </w:rPr>
        <w:t>/sede</w:t>
      </w:r>
      <w:r w:rsidRPr="007D0192">
        <w:rPr>
          <w:rFonts w:ascii="Verdana" w:hAnsi="Verdana"/>
          <w:sz w:val="20"/>
          <w:lang w:val="es-CL"/>
        </w:rPr>
        <w:t xml:space="preserve"> </w:t>
      </w:r>
      <w:r w:rsidR="00E06C3D">
        <w:rPr>
          <w:rFonts w:ascii="Verdana" w:hAnsi="Verdana"/>
          <w:sz w:val="20"/>
          <w:lang w:val="es-CL"/>
        </w:rPr>
        <w:t>de la Persona Investigadora</w:t>
      </w:r>
      <w:r w:rsidR="00A35072" w:rsidRPr="007D0192">
        <w:rPr>
          <w:rFonts w:ascii="Verdana" w:hAnsi="Verdana"/>
          <w:sz w:val="20"/>
          <w:lang w:val="es-CL"/>
        </w:rPr>
        <w:t xml:space="preserve">: </w:t>
      </w:r>
    </w:p>
    <w:p w14:paraId="3ACACB16" w14:textId="2AAF1BEA" w:rsidR="00E06C3D" w:rsidRDefault="00E06C3D" w:rsidP="00572D14">
      <w:pPr>
        <w:rPr>
          <w:rFonts w:ascii="Verdana" w:hAnsi="Verdana"/>
          <w:sz w:val="20"/>
          <w:lang w:val="es-CL"/>
        </w:rPr>
      </w:pPr>
    </w:p>
    <w:p w14:paraId="07CDCABB" w14:textId="3DBBFC77" w:rsidR="00E06C3D" w:rsidRPr="007D0192" w:rsidRDefault="00E06C3D" w:rsidP="00572D14">
      <w:pPr>
        <w:rPr>
          <w:rFonts w:ascii="Verdana" w:hAnsi="Verdana"/>
          <w:sz w:val="20"/>
          <w:lang w:val="es-CL"/>
        </w:rPr>
      </w:pPr>
    </w:p>
    <w:p w14:paraId="1DF51E80" w14:textId="5F9FDA1B" w:rsidR="005007CC" w:rsidRPr="007D0192" w:rsidRDefault="005007CC" w:rsidP="00572D14">
      <w:pPr>
        <w:rPr>
          <w:rFonts w:ascii="Verdana" w:hAnsi="Verdana"/>
          <w:sz w:val="20"/>
          <w:lang w:val="es-CL"/>
        </w:rPr>
      </w:pPr>
    </w:p>
    <w:p w14:paraId="3AE6A0B1" w14:textId="6714D2BA" w:rsidR="005F3444" w:rsidRPr="007D0192" w:rsidRDefault="005F3444" w:rsidP="000733C8">
      <w:pPr>
        <w:pStyle w:val="Ttulo3"/>
        <w:numPr>
          <w:ilvl w:val="0"/>
          <w:numId w:val="2"/>
        </w:numPr>
        <w:ind w:left="426" w:hanging="426"/>
        <w:rPr>
          <w:rFonts w:ascii="Verdana" w:hAnsi="Verdana"/>
          <w:sz w:val="20"/>
          <w:szCs w:val="20"/>
          <w:lang w:val="es-CL"/>
        </w:rPr>
      </w:pPr>
      <w:r w:rsidRPr="007D0192">
        <w:rPr>
          <w:rFonts w:ascii="Verdana" w:hAnsi="Verdana"/>
          <w:sz w:val="20"/>
          <w:szCs w:val="20"/>
          <w:lang w:val="es-CL"/>
        </w:rPr>
        <w:t>RECOLECCIÓN DE DATOS</w:t>
      </w:r>
      <w:r w:rsidR="000733C8" w:rsidRPr="007D0192">
        <w:rPr>
          <w:rFonts w:ascii="Verdana" w:hAnsi="Verdana"/>
          <w:sz w:val="20"/>
          <w:szCs w:val="20"/>
          <w:lang w:val="es-CL"/>
        </w:rPr>
        <w:t xml:space="preserve"> de investigación</w:t>
      </w:r>
    </w:p>
    <w:p w14:paraId="453CE433" w14:textId="7DC9CA16" w:rsidR="00865BF9" w:rsidRPr="007D0192" w:rsidRDefault="00865BF9" w:rsidP="0097701C">
      <w:pPr>
        <w:pStyle w:val="Prrafodelista"/>
        <w:numPr>
          <w:ilvl w:val="1"/>
          <w:numId w:val="2"/>
        </w:numPr>
        <w:ind w:left="426" w:hanging="426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¿Qué datos será</w:t>
      </w:r>
      <w:r w:rsidR="00A750A4" w:rsidRPr="007D0192">
        <w:rPr>
          <w:rFonts w:ascii="Verdana" w:hAnsi="Verdana"/>
          <w:sz w:val="20"/>
          <w:lang w:val="es-CL"/>
        </w:rPr>
        <w:t>n</w:t>
      </w:r>
      <w:r w:rsidRPr="007D0192">
        <w:rPr>
          <w:rFonts w:ascii="Verdana" w:hAnsi="Verdana"/>
          <w:sz w:val="20"/>
          <w:lang w:val="es-CL"/>
        </w:rPr>
        <w:t xml:space="preserve"> recolectados o creados durante el proyecto? Realice una descripción</w:t>
      </w:r>
      <w:r w:rsidR="00D32402" w:rsidRPr="007D0192">
        <w:rPr>
          <w:rFonts w:ascii="Verdana" w:hAnsi="Verdana"/>
          <w:sz w:val="20"/>
          <w:lang w:val="es-CL"/>
        </w:rPr>
        <w:t>.</w:t>
      </w:r>
    </w:p>
    <w:p w14:paraId="585E5E7C" w14:textId="27227F1A" w:rsidR="005A461E" w:rsidRPr="007D0192" w:rsidRDefault="005A461E" w:rsidP="0097701C">
      <w:pPr>
        <w:ind w:left="426" w:hanging="426"/>
        <w:rPr>
          <w:rFonts w:ascii="Verdana" w:hAnsi="Verdana"/>
          <w:sz w:val="20"/>
          <w:lang w:val="es-CL"/>
        </w:rPr>
      </w:pPr>
    </w:p>
    <w:p w14:paraId="77C67A64" w14:textId="77777777" w:rsidR="00DF5D70" w:rsidRPr="007D0192" w:rsidRDefault="00DF5D70" w:rsidP="007D0192">
      <w:pPr>
        <w:rPr>
          <w:rFonts w:ascii="Verdana" w:hAnsi="Verdana"/>
          <w:sz w:val="20"/>
          <w:lang w:val="es-CL"/>
        </w:rPr>
      </w:pPr>
    </w:p>
    <w:p w14:paraId="6F30AA88" w14:textId="2FD18FB1" w:rsidR="00DF5D70" w:rsidRPr="007D0192" w:rsidRDefault="00DF5D70" w:rsidP="0097701C">
      <w:pPr>
        <w:pStyle w:val="Prrafodelista"/>
        <w:numPr>
          <w:ilvl w:val="1"/>
          <w:numId w:val="2"/>
        </w:numPr>
        <w:ind w:left="426" w:hanging="426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¿Cómo los datos serán recolectados o creados?</w:t>
      </w:r>
    </w:p>
    <w:p w14:paraId="4886988D" w14:textId="0A805CE6" w:rsidR="00865BF9" w:rsidRPr="007D0192" w:rsidRDefault="00865BF9">
      <w:pPr>
        <w:rPr>
          <w:rFonts w:ascii="Verdana" w:hAnsi="Verdana"/>
          <w:sz w:val="20"/>
          <w:lang w:val="es-CL"/>
        </w:rPr>
      </w:pPr>
    </w:p>
    <w:p w14:paraId="7978ACE8" w14:textId="258E39D1" w:rsidR="00D32402" w:rsidRPr="007D0192" w:rsidRDefault="00D32402">
      <w:pPr>
        <w:rPr>
          <w:rFonts w:ascii="Verdana" w:hAnsi="Verdana"/>
          <w:sz w:val="20"/>
          <w:lang w:val="es-CL"/>
        </w:rPr>
      </w:pPr>
    </w:p>
    <w:p w14:paraId="5C4CD261" w14:textId="301D259A" w:rsidR="00D32402" w:rsidRPr="007D0192" w:rsidRDefault="00D32402" w:rsidP="00D32402">
      <w:pPr>
        <w:pStyle w:val="Prrafodelista"/>
        <w:numPr>
          <w:ilvl w:val="1"/>
          <w:numId w:val="2"/>
        </w:numPr>
        <w:ind w:left="426" w:hanging="426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¿Qué formato(s) tendrán los datos?</w:t>
      </w:r>
    </w:p>
    <w:p w14:paraId="3391D089" w14:textId="7BF9E072" w:rsidR="00D32402" w:rsidRPr="007D0192" w:rsidRDefault="00D32402" w:rsidP="00D32402">
      <w:pPr>
        <w:rPr>
          <w:rFonts w:ascii="Verdana" w:hAnsi="Verdana"/>
          <w:sz w:val="20"/>
          <w:lang w:val="es-CL"/>
        </w:rPr>
      </w:pPr>
    </w:p>
    <w:p w14:paraId="41FC23D3" w14:textId="7A37E2B2" w:rsidR="00D32402" w:rsidRPr="007D0192" w:rsidRDefault="00D32402" w:rsidP="00D32402">
      <w:pPr>
        <w:pStyle w:val="Prrafodelista"/>
        <w:numPr>
          <w:ilvl w:val="1"/>
          <w:numId w:val="2"/>
        </w:numPr>
        <w:ind w:left="426" w:hanging="426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¿Se requiere algún programa computacional para acceder a ellos?</w:t>
      </w:r>
    </w:p>
    <w:p w14:paraId="4B877864" w14:textId="2DA6A110" w:rsidR="0097701C" w:rsidRPr="007D0192" w:rsidRDefault="0097701C">
      <w:pPr>
        <w:rPr>
          <w:rFonts w:ascii="Verdana" w:hAnsi="Verdana"/>
          <w:sz w:val="20"/>
          <w:lang w:val="es-CL"/>
        </w:rPr>
      </w:pPr>
    </w:p>
    <w:p w14:paraId="66408A5B" w14:textId="77777777" w:rsidR="0097701C" w:rsidRPr="007D0192" w:rsidRDefault="0097701C">
      <w:pPr>
        <w:rPr>
          <w:rFonts w:ascii="Verdana" w:hAnsi="Verdana"/>
          <w:sz w:val="20"/>
          <w:lang w:val="es-CL"/>
        </w:rPr>
      </w:pPr>
    </w:p>
    <w:p w14:paraId="375BB27C" w14:textId="2A995D37" w:rsidR="005A461E" w:rsidRPr="007D0192" w:rsidRDefault="006C0B51">
      <w:pPr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i/>
          <w:sz w:val="20"/>
          <w:lang w:val="es-CL"/>
        </w:rPr>
        <w:t>Guía</w:t>
      </w:r>
      <w:r w:rsidRPr="007D0192">
        <w:rPr>
          <w:rFonts w:ascii="Verdana" w:hAnsi="Verdana"/>
          <w:sz w:val="20"/>
          <w:lang w:val="es-CL"/>
        </w:rPr>
        <w:t>:</w:t>
      </w:r>
    </w:p>
    <w:p w14:paraId="5899BE34" w14:textId="57A6B7ED" w:rsidR="000733C8" w:rsidRPr="007D0192" w:rsidRDefault="000733C8" w:rsidP="0097701C">
      <w:pPr>
        <w:jc w:val="both"/>
        <w:rPr>
          <w:rFonts w:ascii="Verdana" w:hAnsi="Verdana"/>
          <w:i/>
          <w:iCs/>
          <w:sz w:val="20"/>
          <w:lang w:val="es-CL"/>
        </w:rPr>
      </w:pPr>
      <w:r w:rsidRPr="007D0192">
        <w:rPr>
          <w:rFonts w:ascii="Verdana" w:hAnsi="Verdana"/>
          <w:i/>
          <w:iCs/>
          <w:sz w:val="20"/>
          <w:lang w:val="es-CL"/>
        </w:rPr>
        <w:t xml:space="preserve">Aunque la mayoría de los datos son creados en formato digital, todos los datos de investigación </w:t>
      </w:r>
      <w:r w:rsidR="000A6360" w:rsidRPr="007D0192">
        <w:rPr>
          <w:rFonts w:ascii="Verdana" w:hAnsi="Verdana"/>
          <w:i/>
          <w:iCs/>
          <w:sz w:val="20"/>
          <w:lang w:val="es-CL"/>
        </w:rPr>
        <w:t xml:space="preserve">se deben incluir independientemente del formato en el cual son creados. </w:t>
      </w:r>
    </w:p>
    <w:p w14:paraId="02B552E9" w14:textId="013A5A7D" w:rsidR="00D32402" w:rsidRPr="007D0192" w:rsidRDefault="00D32402">
      <w:pPr>
        <w:rPr>
          <w:rFonts w:ascii="Verdana" w:hAnsi="Verdana"/>
          <w:sz w:val="20"/>
          <w:lang w:val="es-CL"/>
        </w:rPr>
      </w:pPr>
    </w:p>
    <w:p w14:paraId="19827DAE" w14:textId="3810674F" w:rsidR="000733C8" w:rsidRPr="007D0192" w:rsidRDefault="000733C8" w:rsidP="0097701C">
      <w:pPr>
        <w:pStyle w:val="Prrafodelista"/>
        <w:numPr>
          <w:ilvl w:val="0"/>
          <w:numId w:val="2"/>
        </w:numPr>
        <w:ind w:left="426" w:hanging="426"/>
        <w:rPr>
          <w:rFonts w:ascii="Verdana" w:hAnsi="Verdana"/>
          <w:b/>
          <w:bCs/>
          <w:sz w:val="20"/>
          <w:lang w:val="es-CL"/>
        </w:rPr>
      </w:pPr>
      <w:r w:rsidRPr="007D0192">
        <w:rPr>
          <w:rFonts w:ascii="Verdana" w:hAnsi="Verdana"/>
          <w:b/>
          <w:bCs/>
          <w:sz w:val="20"/>
          <w:lang w:val="es-CL"/>
        </w:rPr>
        <w:t>METADATOS</w:t>
      </w:r>
    </w:p>
    <w:p w14:paraId="10EC8257" w14:textId="16C1C9F9" w:rsidR="003D762E" w:rsidRPr="007D0192" w:rsidRDefault="003D762E" w:rsidP="002B1D5E">
      <w:pPr>
        <w:pStyle w:val="Prrafodelista"/>
        <w:numPr>
          <w:ilvl w:val="1"/>
          <w:numId w:val="2"/>
        </w:numPr>
        <w:ind w:left="426" w:hanging="426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b/>
          <w:bCs/>
          <w:color w:val="4F81BD" w:themeColor="accent1"/>
          <w:sz w:val="20"/>
          <w:lang w:val="es-CL"/>
        </w:rPr>
        <w:t>Metadatos</w:t>
      </w:r>
      <w:r w:rsidRPr="007D0192">
        <w:rPr>
          <w:rFonts w:ascii="Verdana" w:hAnsi="Verdana"/>
          <w:sz w:val="20"/>
          <w:lang w:val="es-CL"/>
        </w:rPr>
        <w:t xml:space="preserve"> descriptivos: </w:t>
      </w:r>
    </w:p>
    <w:p w14:paraId="25ED70CF" w14:textId="4C3CB503" w:rsidR="003D762E" w:rsidRPr="007D0192" w:rsidRDefault="003D762E" w:rsidP="000733C8">
      <w:pPr>
        <w:pStyle w:val="Prrafodelista"/>
        <w:numPr>
          <w:ilvl w:val="0"/>
          <w:numId w:val="4"/>
        </w:numPr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Autor(as/es)</w:t>
      </w:r>
    </w:p>
    <w:p w14:paraId="4FF9241B" w14:textId="12111F10" w:rsidR="003D762E" w:rsidRPr="007D0192" w:rsidRDefault="003D762E" w:rsidP="000733C8">
      <w:pPr>
        <w:pStyle w:val="Prrafodelista"/>
        <w:numPr>
          <w:ilvl w:val="0"/>
          <w:numId w:val="4"/>
        </w:numPr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Título</w:t>
      </w:r>
    </w:p>
    <w:p w14:paraId="35E15B77" w14:textId="6BEEA465" w:rsidR="003D762E" w:rsidRPr="007D0192" w:rsidRDefault="003D762E" w:rsidP="000733C8">
      <w:pPr>
        <w:pStyle w:val="Prrafodelista"/>
        <w:numPr>
          <w:ilvl w:val="0"/>
          <w:numId w:val="4"/>
        </w:numPr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Fecha</w:t>
      </w:r>
      <w:r w:rsidR="00D32402" w:rsidRPr="007D0192">
        <w:rPr>
          <w:rFonts w:ascii="Verdana" w:hAnsi="Verdana"/>
          <w:sz w:val="20"/>
          <w:lang w:val="es-CL"/>
        </w:rPr>
        <w:t xml:space="preserve"> de creación</w:t>
      </w:r>
    </w:p>
    <w:p w14:paraId="163B2753" w14:textId="684D3F78" w:rsidR="003D762E" w:rsidRPr="007D0192" w:rsidRDefault="003D762E" w:rsidP="000733C8">
      <w:pPr>
        <w:pStyle w:val="Prrafodelista"/>
        <w:numPr>
          <w:ilvl w:val="0"/>
          <w:numId w:val="4"/>
        </w:numPr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Idioma</w:t>
      </w:r>
    </w:p>
    <w:p w14:paraId="7688DA86" w14:textId="79A43B06" w:rsidR="003D762E" w:rsidRPr="007D0192" w:rsidRDefault="003D762E" w:rsidP="000733C8">
      <w:pPr>
        <w:pStyle w:val="Prrafodelista"/>
        <w:numPr>
          <w:ilvl w:val="0"/>
          <w:numId w:val="4"/>
        </w:numPr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Palabras clave</w:t>
      </w:r>
    </w:p>
    <w:p w14:paraId="1948FBA7" w14:textId="0BE68C41" w:rsidR="005A461E" w:rsidRPr="007D0192" w:rsidRDefault="006C0B51" w:rsidP="0097701C">
      <w:pPr>
        <w:jc w:val="both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i/>
          <w:sz w:val="20"/>
          <w:lang w:val="es-CL"/>
        </w:rPr>
        <w:t>Guía</w:t>
      </w:r>
      <w:r w:rsidRPr="007D0192">
        <w:rPr>
          <w:rFonts w:ascii="Verdana" w:hAnsi="Verdana"/>
          <w:sz w:val="20"/>
          <w:lang w:val="es-CL"/>
        </w:rPr>
        <w:t>:</w:t>
      </w:r>
    </w:p>
    <w:p w14:paraId="269F4FCA" w14:textId="6618E7C2" w:rsidR="000733C8" w:rsidRPr="007D0192" w:rsidRDefault="000733C8" w:rsidP="0097701C">
      <w:pPr>
        <w:jc w:val="both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i/>
          <w:iCs/>
          <w:sz w:val="20"/>
          <w:lang w:val="es-CL"/>
        </w:rPr>
        <w:t>Los metadatos deberán ser grabados y puestos a disposición para permitir que otros investigadores puedan comprender el potencial para futuras investigaciones y la reutilización de los datos</w:t>
      </w:r>
      <w:r w:rsidRPr="007D0192">
        <w:rPr>
          <w:rFonts w:ascii="Verdana" w:hAnsi="Verdana"/>
          <w:sz w:val="20"/>
          <w:lang w:val="es-CL"/>
        </w:rPr>
        <w:t xml:space="preserve">. </w:t>
      </w:r>
    </w:p>
    <w:p w14:paraId="58672D30" w14:textId="3C59035C" w:rsidR="0097701C" w:rsidRPr="007D0192" w:rsidRDefault="0097701C">
      <w:pPr>
        <w:rPr>
          <w:rFonts w:ascii="Verdana" w:hAnsi="Verdana"/>
          <w:sz w:val="20"/>
          <w:lang w:val="es-CL"/>
        </w:rPr>
      </w:pPr>
    </w:p>
    <w:p w14:paraId="3EB953EF" w14:textId="594DCB12" w:rsidR="00183C57" w:rsidRPr="007D0192" w:rsidRDefault="00183C57" w:rsidP="002B1D5E">
      <w:pPr>
        <w:pStyle w:val="Prrafodelista"/>
        <w:numPr>
          <w:ilvl w:val="0"/>
          <w:numId w:val="2"/>
        </w:numPr>
        <w:ind w:left="426" w:hanging="426"/>
        <w:rPr>
          <w:rFonts w:ascii="Verdana" w:hAnsi="Verdana"/>
          <w:b/>
          <w:bCs/>
          <w:sz w:val="20"/>
          <w:lang w:val="es-CL"/>
        </w:rPr>
      </w:pPr>
      <w:r w:rsidRPr="007D0192">
        <w:rPr>
          <w:rFonts w:ascii="Verdana" w:hAnsi="Verdana"/>
          <w:b/>
          <w:bCs/>
          <w:sz w:val="20"/>
          <w:lang w:val="es-CL"/>
        </w:rPr>
        <w:t>ASPECTOS LEGALES Y ÉTICOS</w:t>
      </w:r>
    </w:p>
    <w:p w14:paraId="171A6868" w14:textId="74CFC264" w:rsidR="002B3BFB" w:rsidRPr="007D0192" w:rsidRDefault="002B3BFB" w:rsidP="00DD2007">
      <w:pPr>
        <w:pStyle w:val="Prrafodelista"/>
        <w:numPr>
          <w:ilvl w:val="1"/>
          <w:numId w:val="2"/>
        </w:numPr>
        <w:ind w:left="426" w:hanging="426"/>
        <w:jc w:val="both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 xml:space="preserve">Mencione si existen normas, regulaciones u otras </w:t>
      </w:r>
      <w:r w:rsidR="00DA0983" w:rsidRPr="007D0192">
        <w:rPr>
          <w:rFonts w:ascii="Verdana" w:hAnsi="Verdana"/>
          <w:sz w:val="20"/>
          <w:lang w:val="es-CL"/>
        </w:rPr>
        <w:t xml:space="preserve">políticas institucionales </w:t>
      </w:r>
      <w:r w:rsidRPr="007D0192">
        <w:rPr>
          <w:rFonts w:ascii="Verdana" w:hAnsi="Verdana"/>
          <w:sz w:val="20"/>
          <w:lang w:val="es-CL"/>
        </w:rPr>
        <w:t xml:space="preserve">que se deban considerar para el </w:t>
      </w:r>
      <w:r w:rsidR="00615380" w:rsidRPr="007D0192">
        <w:rPr>
          <w:rFonts w:ascii="Verdana" w:hAnsi="Verdana"/>
          <w:sz w:val="20"/>
          <w:lang w:val="es-CL"/>
        </w:rPr>
        <w:t>adecuado</w:t>
      </w:r>
      <w:r w:rsidR="00DA0983" w:rsidRPr="007D0192">
        <w:rPr>
          <w:rFonts w:ascii="Verdana" w:hAnsi="Verdana"/>
          <w:sz w:val="20"/>
          <w:lang w:val="es-CL"/>
        </w:rPr>
        <w:t xml:space="preserve"> </w:t>
      </w:r>
      <w:r w:rsidRPr="007D0192">
        <w:rPr>
          <w:rFonts w:ascii="Verdana" w:hAnsi="Verdana"/>
          <w:sz w:val="20"/>
          <w:lang w:val="es-CL"/>
        </w:rPr>
        <w:t>resguardo</w:t>
      </w:r>
      <w:r w:rsidR="00DA0983" w:rsidRPr="007D0192">
        <w:rPr>
          <w:rFonts w:ascii="Verdana" w:hAnsi="Verdana"/>
          <w:sz w:val="20"/>
          <w:lang w:val="es-CL"/>
        </w:rPr>
        <w:t xml:space="preserve"> de los datos de investigación</w:t>
      </w:r>
      <w:r w:rsidRPr="007D0192">
        <w:rPr>
          <w:rFonts w:ascii="Verdana" w:hAnsi="Verdana"/>
          <w:sz w:val="20"/>
          <w:lang w:val="es-CL"/>
        </w:rPr>
        <w:t>. Algunas de estas pueden incluir acuerdos de confidencialidad, seguridad, datos sensibles o propiedad intelectual.</w:t>
      </w:r>
    </w:p>
    <w:p w14:paraId="4310796D" w14:textId="6A0F1227" w:rsidR="002B3BFB" w:rsidRPr="007D0192" w:rsidRDefault="002B3BFB">
      <w:pPr>
        <w:rPr>
          <w:rFonts w:ascii="Verdana" w:hAnsi="Verdana"/>
          <w:sz w:val="20"/>
          <w:lang w:val="es-CL"/>
        </w:rPr>
      </w:pPr>
    </w:p>
    <w:p w14:paraId="5F384DEA" w14:textId="0E11EB7E" w:rsidR="002B3BFB" w:rsidRPr="007D0192" w:rsidRDefault="002B3BFB">
      <w:pPr>
        <w:rPr>
          <w:rFonts w:ascii="Verdana" w:hAnsi="Verdana"/>
          <w:sz w:val="20"/>
          <w:lang w:val="es-CL"/>
        </w:rPr>
      </w:pPr>
    </w:p>
    <w:p w14:paraId="60840050" w14:textId="430CD81A" w:rsidR="002B3BFB" w:rsidRPr="007D0192" w:rsidRDefault="002B3BFB">
      <w:pPr>
        <w:rPr>
          <w:rFonts w:ascii="Verdana" w:hAnsi="Verdana"/>
          <w:sz w:val="20"/>
          <w:lang w:val="es-CL"/>
        </w:rPr>
      </w:pPr>
    </w:p>
    <w:p w14:paraId="5ECB2B85" w14:textId="69373B64" w:rsidR="002B3BFB" w:rsidRPr="007D0192" w:rsidRDefault="002B3BFB" w:rsidP="002B1D5E">
      <w:pPr>
        <w:pStyle w:val="Prrafodelista"/>
        <w:numPr>
          <w:ilvl w:val="1"/>
          <w:numId w:val="2"/>
        </w:numPr>
        <w:ind w:left="426" w:hanging="426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 xml:space="preserve">¿Cómo gestionará aspectos éticos de los datos? Por ejemplo, para resguardar el anonimato de participantes de un estudio. </w:t>
      </w:r>
    </w:p>
    <w:p w14:paraId="644EE4C6" w14:textId="07FAC905" w:rsidR="002B3BFB" w:rsidRPr="007D0192" w:rsidRDefault="002B3BFB">
      <w:pPr>
        <w:rPr>
          <w:rFonts w:ascii="Verdana" w:hAnsi="Verdana"/>
          <w:sz w:val="20"/>
          <w:lang w:val="es-CL"/>
        </w:rPr>
      </w:pPr>
    </w:p>
    <w:p w14:paraId="3AFE676F" w14:textId="77777777" w:rsidR="002B1D5E" w:rsidRPr="007D0192" w:rsidRDefault="002B1D5E">
      <w:pPr>
        <w:rPr>
          <w:rFonts w:ascii="Verdana" w:hAnsi="Verdana"/>
          <w:sz w:val="20"/>
          <w:lang w:val="es-CL"/>
        </w:rPr>
      </w:pPr>
    </w:p>
    <w:p w14:paraId="5B51853E" w14:textId="77777777" w:rsidR="005A461E" w:rsidRPr="007D0192" w:rsidRDefault="005A461E">
      <w:pPr>
        <w:rPr>
          <w:rFonts w:ascii="Verdana" w:hAnsi="Verdana"/>
          <w:sz w:val="20"/>
        </w:rPr>
      </w:pPr>
    </w:p>
    <w:p w14:paraId="61717D9A" w14:textId="05EFF1CC" w:rsidR="005A461E" w:rsidRPr="007D0192" w:rsidRDefault="006C0B51">
      <w:pPr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i/>
          <w:sz w:val="20"/>
          <w:lang w:val="es-CL"/>
        </w:rPr>
        <w:t>Guía</w:t>
      </w:r>
      <w:r w:rsidRPr="007D0192">
        <w:rPr>
          <w:rFonts w:ascii="Verdana" w:hAnsi="Verdana"/>
          <w:sz w:val="20"/>
          <w:lang w:val="es-CL"/>
        </w:rPr>
        <w:t>:</w:t>
      </w:r>
    </w:p>
    <w:p w14:paraId="611BD1AF" w14:textId="61617781" w:rsidR="00183C57" w:rsidRPr="007D0192" w:rsidRDefault="00183C57">
      <w:pPr>
        <w:rPr>
          <w:rFonts w:ascii="Verdana" w:hAnsi="Verdana"/>
          <w:i/>
          <w:iCs/>
          <w:sz w:val="20"/>
          <w:lang w:val="es-CL"/>
        </w:rPr>
      </w:pPr>
      <w:r w:rsidRPr="007D0192">
        <w:rPr>
          <w:rFonts w:ascii="Verdana" w:hAnsi="Verdana"/>
          <w:i/>
          <w:iCs/>
          <w:sz w:val="20"/>
          <w:lang w:val="es-CL"/>
        </w:rPr>
        <w:t xml:space="preserve">Se debe asegurar </w:t>
      </w:r>
      <w:r w:rsidR="00DA0983" w:rsidRPr="007D0192">
        <w:rPr>
          <w:rFonts w:ascii="Verdana" w:hAnsi="Verdana"/>
          <w:i/>
          <w:iCs/>
          <w:sz w:val="20"/>
          <w:lang w:val="es-CL"/>
        </w:rPr>
        <w:t>que el proceso de investigación no se ve</w:t>
      </w:r>
      <w:r w:rsidR="00615380" w:rsidRPr="007D0192">
        <w:rPr>
          <w:rFonts w:ascii="Verdana" w:hAnsi="Verdana"/>
          <w:i/>
          <w:iCs/>
          <w:sz w:val="20"/>
          <w:lang w:val="es-CL"/>
        </w:rPr>
        <w:t>a</w:t>
      </w:r>
      <w:r w:rsidR="00DA0983" w:rsidRPr="007D0192">
        <w:rPr>
          <w:rFonts w:ascii="Verdana" w:hAnsi="Verdana"/>
          <w:i/>
          <w:iCs/>
          <w:sz w:val="20"/>
          <w:lang w:val="es-CL"/>
        </w:rPr>
        <w:t xml:space="preserve"> afectado por una divulgación inadecuada de datos de investigación. </w:t>
      </w:r>
    </w:p>
    <w:p w14:paraId="3C714F2E" w14:textId="61F75F6A" w:rsidR="00DA0983" w:rsidRPr="007D0192" w:rsidRDefault="00DA0983">
      <w:pPr>
        <w:rPr>
          <w:rFonts w:ascii="Verdana" w:hAnsi="Verdana"/>
          <w:sz w:val="20"/>
          <w:lang w:val="es-CL"/>
        </w:rPr>
      </w:pPr>
    </w:p>
    <w:p w14:paraId="178F77AD" w14:textId="326857C8" w:rsidR="0097701C" w:rsidRPr="007D0192" w:rsidRDefault="0097701C" w:rsidP="002B1D5E">
      <w:pPr>
        <w:pStyle w:val="Ttulo3"/>
        <w:numPr>
          <w:ilvl w:val="0"/>
          <w:numId w:val="2"/>
        </w:numPr>
        <w:ind w:left="426" w:hanging="426"/>
        <w:rPr>
          <w:rFonts w:ascii="Verdana" w:hAnsi="Verdana"/>
          <w:sz w:val="20"/>
          <w:szCs w:val="20"/>
          <w:lang w:val="es-CL"/>
        </w:rPr>
      </w:pPr>
      <w:r w:rsidRPr="007D0192">
        <w:rPr>
          <w:rFonts w:ascii="Verdana" w:hAnsi="Verdana"/>
          <w:sz w:val="20"/>
          <w:szCs w:val="20"/>
          <w:lang w:val="es-CL"/>
        </w:rPr>
        <w:t>ALMACENAMIENTO Y RESGUARDO</w:t>
      </w:r>
    </w:p>
    <w:p w14:paraId="30989838" w14:textId="4FB4C808" w:rsidR="002B1D5E" w:rsidRPr="007D0192" w:rsidRDefault="002B1D5E" w:rsidP="007A23AD">
      <w:pPr>
        <w:pStyle w:val="Prrafodelista"/>
        <w:numPr>
          <w:ilvl w:val="1"/>
          <w:numId w:val="2"/>
        </w:numPr>
        <w:ind w:left="426" w:hanging="426"/>
        <w:jc w:val="both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¿Cómo los datos serán almacenados y asegurados durante la investigación?</w:t>
      </w:r>
    </w:p>
    <w:p w14:paraId="4D85E318" w14:textId="3D60DC02" w:rsidR="002B1D5E" w:rsidRPr="007D0192" w:rsidRDefault="002B1D5E" w:rsidP="007A23AD">
      <w:pPr>
        <w:ind w:left="426" w:hanging="426"/>
        <w:jc w:val="both"/>
        <w:rPr>
          <w:rFonts w:ascii="Verdana" w:hAnsi="Verdana"/>
          <w:sz w:val="20"/>
          <w:lang w:val="es-CL"/>
        </w:rPr>
      </w:pPr>
    </w:p>
    <w:p w14:paraId="47E518DC" w14:textId="77777777" w:rsidR="008A55E2" w:rsidRPr="007D0192" w:rsidRDefault="008A55E2" w:rsidP="007A23AD">
      <w:pPr>
        <w:ind w:left="426" w:hanging="426"/>
        <w:jc w:val="both"/>
        <w:rPr>
          <w:rFonts w:ascii="Verdana" w:hAnsi="Verdana"/>
          <w:sz w:val="20"/>
          <w:lang w:val="es-CL"/>
        </w:rPr>
      </w:pPr>
    </w:p>
    <w:p w14:paraId="0FFD66E8" w14:textId="755AF473" w:rsidR="002B1D5E" w:rsidRPr="007D0192" w:rsidRDefault="008A55E2" w:rsidP="007A23AD">
      <w:pPr>
        <w:pStyle w:val="Prrafodelista"/>
        <w:numPr>
          <w:ilvl w:val="1"/>
          <w:numId w:val="2"/>
        </w:numPr>
        <w:ind w:left="426" w:hanging="426"/>
        <w:jc w:val="both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¿</w:t>
      </w:r>
      <w:r w:rsidR="008C46FB" w:rsidRPr="007D0192">
        <w:rPr>
          <w:rFonts w:ascii="Verdana" w:hAnsi="Verdana"/>
          <w:sz w:val="20"/>
          <w:lang w:val="es-CL"/>
        </w:rPr>
        <w:t>Cómo administrará el acceso y la seguridad de los datos?</w:t>
      </w:r>
    </w:p>
    <w:p w14:paraId="78C474F5" w14:textId="22625200" w:rsidR="005A461E" w:rsidRPr="007D0192" w:rsidRDefault="005A461E" w:rsidP="007A23AD">
      <w:pPr>
        <w:jc w:val="both"/>
        <w:rPr>
          <w:rFonts w:ascii="Verdana" w:hAnsi="Verdana"/>
          <w:sz w:val="20"/>
          <w:lang w:val="es-CL"/>
        </w:rPr>
      </w:pPr>
    </w:p>
    <w:p w14:paraId="30F07BFA" w14:textId="77777777" w:rsidR="00145055" w:rsidRPr="007D0192" w:rsidRDefault="00145055" w:rsidP="007A23AD">
      <w:pPr>
        <w:jc w:val="both"/>
        <w:rPr>
          <w:rFonts w:ascii="Verdana" w:hAnsi="Verdana"/>
          <w:sz w:val="20"/>
          <w:lang w:val="es-CL"/>
        </w:rPr>
      </w:pPr>
    </w:p>
    <w:p w14:paraId="23C7D238" w14:textId="14D10595" w:rsidR="005A461E" w:rsidRPr="007D0192" w:rsidRDefault="006C0B51" w:rsidP="007A23AD">
      <w:pPr>
        <w:jc w:val="both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i/>
          <w:sz w:val="20"/>
          <w:lang w:val="es-CL"/>
        </w:rPr>
        <w:t>Guía</w:t>
      </w:r>
      <w:r w:rsidRPr="007D0192">
        <w:rPr>
          <w:rFonts w:ascii="Verdana" w:hAnsi="Verdana"/>
          <w:sz w:val="20"/>
          <w:lang w:val="es-CL"/>
        </w:rPr>
        <w:t>:</w:t>
      </w:r>
    </w:p>
    <w:p w14:paraId="31CFDDDA" w14:textId="12DEA21E" w:rsidR="00145055" w:rsidRPr="007D0192" w:rsidRDefault="00145055" w:rsidP="007A23AD">
      <w:pPr>
        <w:jc w:val="both"/>
        <w:rPr>
          <w:rFonts w:ascii="Verdana" w:hAnsi="Verdana"/>
          <w:i/>
          <w:iCs/>
          <w:sz w:val="20"/>
          <w:lang w:val="es-CL"/>
        </w:rPr>
      </w:pPr>
      <w:r w:rsidRPr="007D0192">
        <w:rPr>
          <w:rFonts w:ascii="Verdana" w:hAnsi="Verdana"/>
          <w:i/>
          <w:iCs/>
          <w:sz w:val="20"/>
          <w:lang w:val="es-CL"/>
        </w:rPr>
        <w:lastRenderedPageBreak/>
        <w:t xml:space="preserve">Cuando los datos de investigación estén afectos a un acceso restringido, las organizaciones deberían implementar y gestionar controles de seguridad apropiados. </w:t>
      </w:r>
    </w:p>
    <w:p w14:paraId="01FE1CA3" w14:textId="77777777" w:rsidR="007A23AD" w:rsidRPr="007D0192" w:rsidRDefault="007A23AD" w:rsidP="007A23AD">
      <w:pPr>
        <w:jc w:val="both"/>
        <w:rPr>
          <w:rFonts w:ascii="Verdana" w:hAnsi="Verdana"/>
          <w:sz w:val="20"/>
          <w:lang w:val="es-CL"/>
        </w:rPr>
      </w:pPr>
    </w:p>
    <w:p w14:paraId="7C4997A7" w14:textId="00119C90" w:rsidR="00145055" w:rsidRPr="007D0192" w:rsidRDefault="00145055" w:rsidP="007A23AD">
      <w:pPr>
        <w:pStyle w:val="Prrafodelista"/>
        <w:numPr>
          <w:ilvl w:val="0"/>
          <w:numId w:val="2"/>
        </w:numPr>
        <w:ind w:left="426" w:hanging="426"/>
        <w:jc w:val="both"/>
        <w:rPr>
          <w:rFonts w:ascii="Verdana" w:hAnsi="Verdana"/>
          <w:b/>
          <w:bCs/>
          <w:sz w:val="20"/>
          <w:lang w:val="es-CL"/>
        </w:rPr>
      </w:pPr>
      <w:r w:rsidRPr="007D0192">
        <w:rPr>
          <w:rFonts w:ascii="Verdana" w:hAnsi="Verdana"/>
          <w:b/>
          <w:bCs/>
          <w:sz w:val="20"/>
          <w:lang w:val="es-CL"/>
        </w:rPr>
        <w:t>SELECCIÓN Y PRESERVACIÓN</w:t>
      </w:r>
    </w:p>
    <w:p w14:paraId="3B787EC4" w14:textId="216281D6" w:rsidR="000B604A" w:rsidRPr="007D0192" w:rsidRDefault="000B604A" w:rsidP="007A23AD">
      <w:pPr>
        <w:pStyle w:val="Prrafodelista"/>
        <w:numPr>
          <w:ilvl w:val="1"/>
          <w:numId w:val="2"/>
        </w:numPr>
        <w:ind w:left="426" w:hanging="426"/>
        <w:jc w:val="both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¿Qué datos son de valor en el largo plazo y deberían ser conservados, preservados y/o compartidos?</w:t>
      </w:r>
    </w:p>
    <w:p w14:paraId="66D95302" w14:textId="77777777" w:rsidR="000B604A" w:rsidRPr="007D0192" w:rsidRDefault="000B604A" w:rsidP="007A23AD">
      <w:pPr>
        <w:jc w:val="both"/>
        <w:rPr>
          <w:rFonts w:ascii="Verdana" w:hAnsi="Verdana"/>
          <w:sz w:val="20"/>
          <w:lang w:val="es-CL"/>
        </w:rPr>
      </w:pPr>
    </w:p>
    <w:p w14:paraId="4C144BAB" w14:textId="77777777" w:rsidR="005A461E" w:rsidRPr="007D0192" w:rsidRDefault="005A461E" w:rsidP="007A23AD">
      <w:pPr>
        <w:jc w:val="both"/>
        <w:rPr>
          <w:rFonts w:ascii="Verdana" w:hAnsi="Verdana"/>
          <w:sz w:val="20"/>
          <w:lang w:val="es-CL"/>
        </w:rPr>
      </w:pPr>
    </w:p>
    <w:p w14:paraId="41A7B0CB" w14:textId="08B84F02" w:rsidR="005A461E" w:rsidRPr="007D0192" w:rsidRDefault="006C0B51" w:rsidP="007A23AD">
      <w:pPr>
        <w:jc w:val="both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i/>
          <w:sz w:val="20"/>
          <w:lang w:val="es-CL"/>
        </w:rPr>
        <w:t>Guía</w:t>
      </w:r>
      <w:r w:rsidRPr="007D0192">
        <w:rPr>
          <w:rFonts w:ascii="Verdana" w:hAnsi="Verdana"/>
          <w:sz w:val="20"/>
          <w:lang w:val="es-CL"/>
        </w:rPr>
        <w:t>:</w:t>
      </w:r>
    </w:p>
    <w:p w14:paraId="21BBB5D4" w14:textId="487F1991" w:rsidR="000B604A" w:rsidRPr="007D0192" w:rsidRDefault="000B604A" w:rsidP="007A23AD">
      <w:pPr>
        <w:jc w:val="both"/>
        <w:rPr>
          <w:rFonts w:ascii="Verdana" w:hAnsi="Verdana"/>
          <w:i/>
          <w:iCs/>
          <w:sz w:val="20"/>
          <w:lang w:val="es-CL"/>
        </w:rPr>
      </w:pPr>
      <w:r w:rsidRPr="007D0192">
        <w:rPr>
          <w:rFonts w:ascii="Verdana" w:hAnsi="Verdana"/>
          <w:i/>
          <w:iCs/>
          <w:sz w:val="20"/>
          <w:lang w:val="es-CL"/>
        </w:rPr>
        <w:t>Los datos que poseen un valor en el largo plazo deberías ser preservados y mantenidos para su acceso y re</w:t>
      </w:r>
      <w:r w:rsidR="003B6255" w:rsidRPr="007D0192">
        <w:rPr>
          <w:rFonts w:ascii="Verdana" w:hAnsi="Verdana"/>
          <w:i/>
          <w:iCs/>
          <w:sz w:val="20"/>
          <w:lang w:val="es-CL"/>
        </w:rPr>
        <w:t>utilización</w:t>
      </w:r>
      <w:r w:rsidRPr="007D0192">
        <w:rPr>
          <w:rFonts w:ascii="Verdana" w:hAnsi="Verdana"/>
          <w:i/>
          <w:iCs/>
          <w:sz w:val="20"/>
          <w:lang w:val="es-CL"/>
        </w:rPr>
        <w:t xml:space="preserve"> para futuras investigaciones. Tales datos deberías ser mantenidos de manera segura por al menos 10 años.</w:t>
      </w:r>
    </w:p>
    <w:p w14:paraId="4AD225BC" w14:textId="77777777" w:rsidR="000B604A" w:rsidRPr="007D0192" w:rsidRDefault="000B604A" w:rsidP="007A23AD">
      <w:pPr>
        <w:jc w:val="both"/>
        <w:rPr>
          <w:rFonts w:ascii="Verdana" w:hAnsi="Verdana"/>
          <w:sz w:val="20"/>
          <w:lang w:val="es-CL"/>
        </w:rPr>
      </w:pPr>
    </w:p>
    <w:p w14:paraId="3A37E24E" w14:textId="41C6135C" w:rsidR="005A461E" w:rsidRPr="007D0192" w:rsidRDefault="000B604A" w:rsidP="007A23AD">
      <w:pPr>
        <w:pStyle w:val="Prrafodelista"/>
        <w:numPr>
          <w:ilvl w:val="1"/>
          <w:numId w:val="2"/>
        </w:numPr>
        <w:ind w:left="426"/>
        <w:jc w:val="both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¿</w:t>
      </w:r>
      <w:r w:rsidR="00E40AE1" w:rsidRPr="007D0192">
        <w:rPr>
          <w:rFonts w:ascii="Verdana" w:hAnsi="Verdana"/>
          <w:sz w:val="20"/>
          <w:lang w:val="es-CL"/>
        </w:rPr>
        <w:t>Cuál</w:t>
      </w:r>
      <w:r w:rsidRPr="007D0192">
        <w:rPr>
          <w:rFonts w:ascii="Verdana" w:hAnsi="Verdana"/>
          <w:sz w:val="20"/>
          <w:lang w:val="es-CL"/>
        </w:rPr>
        <w:t xml:space="preserve"> es el plan de preservación de largo plazo para ese conjunto de datos?</w:t>
      </w:r>
    </w:p>
    <w:p w14:paraId="1A58D6F2" w14:textId="77777777" w:rsidR="000B604A" w:rsidRPr="007D0192" w:rsidRDefault="000B604A" w:rsidP="007A23AD">
      <w:pPr>
        <w:jc w:val="both"/>
        <w:rPr>
          <w:rFonts w:ascii="Verdana" w:hAnsi="Verdana"/>
          <w:sz w:val="20"/>
          <w:lang w:val="es-CL"/>
        </w:rPr>
      </w:pPr>
    </w:p>
    <w:p w14:paraId="2B205BF2" w14:textId="2EA551FC" w:rsidR="005A461E" w:rsidRPr="007D0192" w:rsidRDefault="005A461E" w:rsidP="007A23AD">
      <w:pPr>
        <w:jc w:val="both"/>
        <w:rPr>
          <w:rFonts w:ascii="Verdana" w:hAnsi="Verdana"/>
          <w:sz w:val="20"/>
          <w:lang w:val="es-CL"/>
        </w:rPr>
      </w:pPr>
    </w:p>
    <w:p w14:paraId="386F1F6A" w14:textId="77777777" w:rsidR="007A23AD" w:rsidRPr="007D0192" w:rsidRDefault="007A23AD" w:rsidP="007A23AD">
      <w:pPr>
        <w:jc w:val="both"/>
        <w:rPr>
          <w:rFonts w:ascii="Verdana" w:hAnsi="Verdana"/>
          <w:sz w:val="20"/>
          <w:lang w:val="es-CL"/>
        </w:rPr>
      </w:pPr>
    </w:p>
    <w:p w14:paraId="13742770" w14:textId="37C487FC" w:rsidR="005A461E" w:rsidRPr="007D0192" w:rsidRDefault="006C0B51" w:rsidP="007A23AD">
      <w:pPr>
        <w:jc w:val="both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i/>
          <w:sz w:val="20"/>
          <w:lang w:val="es-CL"/>
        </w:rPr>
        <w:t>Guía</w:t>
      </w:r>
      <w:r w:rsidRPr="007D0192">
        <w:rPr>
          <w:rFonts w:ascii="Verdana" w:hAnsi="Verdana"/>
          <w:sz w:val="20"/>
          <w:lang w:val="es-CL"/>
        </w:rPr>
        <w:t>:</w:t>
      </w:r>
    </w:p>
    <w:p w14:paraId="09A18FE3" w14:textId="1A14F1A3" w:rsidR="00E40AE1" w:rsidRPr="007D0192" w:rsidRDefault="00E40AE1" w:rsidP="007A23AD">
      <w:pPr>
        <w:jc w:val="both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 xml:space="preserve">La Universidad deberá asegurar a los investigadores la </w:t>
      </w:r>
      <w:r w:rsidR="007A23AD" w:rsidRPr="007D0192">
        <w:rPr>
          <w:rFonts w:ascii="Verdana" w:hAnsi="Verdana"/>
          <w:sz w:val="20"/>
          <w:lang w:val="es-CL"/>
        </w:rPr>
        <w:t>infraestructura</w:t>
      </w:r>
      <w:r w:rsidRPr="007D0192">
        <w:rPr>
          <w:rFonts w:ascii="Verdana" w:hAnsi="Verdana"/>
          <w:sz w:val="20"/>
          <w:lang w:val="es-CL"/>
        </w:rPr>
        <w:t xml:space="preserve"> computacional</w:t>
      </w:r>
      <w:r w:rsidR="007A23AD" w:rsidRPr="007D0192">
        <w:rPr>
          <w:rFonts w:ascii="Verdana" w:hAnsi="Verdana"/>
          <w:sz w:val="20"/>
          <w:lang w:val="es-CL"/>
        </w:rPr>
        <w:t xml:space="preserve"> para el almacenamiento de datos. En caso de no poseer, puede utilizar repositorios administrados por terceros, tales como Zenodo, Dryad o Figshare. </w:t>
      </w:r>
    </w:p>
    <w:p w14:paraId="7827EC68" w14:textId="77777777" w:rsidR="007A23AD" w:rsidRPr="007D0192" w:rsidRDefault="007A23AD">
      <w:pPr>
        <w:rPr>
          <w:rFonts w:ascii="Verdana" w:hAnsi="Verdana"/>
          <w:sz w:val="20"/>
          <w:lang w:val="es-CL"/>
        </w:rPr>
      </w:pPr>
    </w:p>
    <w:p w14:paraId="30EC9D26" w14:textId="6A0DBA14" w:rsidR="00E40AE1" w:rsidRPr="007D0192" w:rsidRDefault="00E40AE1" w:rsidP="007A23AD">
      <w:pPr>
        <w:pStyle w:val="Prrafodelista"/>
        <w:numPr>
          <w:ilvl w:val="0"/>
          <w:numId w:val="2"/>
        </w:numPr>
        <w:ind w:left="426" w:hanging="426"/>
        <w:jc w:val="both"/>
        <w:rPr>
          <w:rFonts w:ascii="Verdana" w:hAnsi="Verdana"/>
          <w:b/>
          <w:bCs/>
          <w:sz w:val="20"/>
          <w:lang w:val="es-CL"/>
        </w:rPr>
      </w:pPr>
      <w:r w:rsidRPr="007D0192">
        <w:rPr>
          <w:rFonts w:ascii="Verdana" w:hAnsi="Verdana"/>
          <w:b/>
          <w:bCs/>
          <w:sz w:val="20"/>
          <w:lang w:val="es-CL"/>
        </w:rPr>
        <w:t>DATOS COMPARTIDOS</w:t>
      </w:r>
    </w:p>
    <w:p w14:paraId="1AA18BD3" w14:textId="1BE883EE" w:rsidR="00E40AE1" w:rsidRPr="007D0192" w:rsidRDefault="00E40AE1" w:rsidP="00B06546">
      <w:pPr>
        <w:pStyle w:val="Prrafodelista"/>
        <w:numPr>
          <w:ilvl w:val="1"/>
          <w:numId w:val="2"/>
        </w:numPr>
        <w:ind w:left="426" w:hanging="426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¿Compartirá los datos?</w:t>
      </w:r>
    </w:p>
    <w:p w14:paraId="66BBFF80" w14:textId="5545C56A" w:rsidR="007A23AD" w:rsidRPr="007D0192" w:rsidRDefault="007A23AD">
      <w:pPr>
        <w:rPr>
          <w:rFonts w:ascii="Verdana" w:hAnsi="Verdana"/>
          <w:sz w:val="20"/>
          <w:lang w:val="es-CL"/>
        </w:rPr>
      </w:pPr>
    </w:p>
    <w:p w14:paraId="70B34D45" w14:textId="77777777" w:rsidR="007A23AD" w:rsidRPr="007D0192" w:rsidRDefault="007A23AD">
      <w:pPr>
        <w:rPr>
          <w:rFonts w:ascii="Verdana" w:hAnsi="Verdana"/>
          <w:sz w:val="20"/>
          <w:lang w:val="es-CL"/>
        </w:rPr>
      </w:pPr>
    </w:p>
    <w:p w14:paraId="4E5535F6" w14:textId="29A84123" w:rsidR="005A461E" w:rsidRPr="007D0192" w:rsidRDefault="006C0B51">
      <w:pPr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i/>
          <w:sz w:val="20"/>
          <w:lang w:val="es-CL"/>
        </w:rPr>
        <w:t>Guía</w:t>
      </w:r>
      <w:r w:rsidRPr="007D0192">
        <w:rPr>
          <w:rFonts w:ascii="Verdana" w:hAnsi="Verdana"/>
          <w:sz w:val="20"/>
          <w:lang w:val="es-CL"/>
        </w:rPr>
        <w:t>:</w:t>
      </w:r>
    </w:p>
    <w:p w14:paraId="36D792F0" w14:textId="6704D0DF" w:rsidR="007A23AD" w:rsidRPr="007D0192" w:rsidRDefault="007A23AD">
      <w:pPr>
        <w:rPr>
          <w:rFonts w:ascii="Verdana" w:hAnsi="Verdana"/>
          <w:i/>
          <w:iCs/>
          <w:sz w:val="20"/>
          <w:lang w:val="es-CL"/>
        </w:rPr>
      </w:pPr>
      <w:r w:rsidRPr="007D0192">
        <w:rPr>
          <w:rFonts w:ascii="Verdana" w:hAnsi="Verdana"/>
          <w:i/>
          <w:iCs/>
          <w:sz w:val="20"/>
          <w:lang w:val="es-CL"/>
        </w:rPr>
        <w:t xml:space="preserve">Se espera que los investigadores preserven y compartan sus datos. </w:t>
      </w:r>
    </w:p>
    <w:p w14:paraId="7ED37BA2" w14:textId="3ECDEBDB" w:rsidR="005A461E" w:rsidRPr="007D0192" w:rsidRDefault="005A461E">
      <w:pPr>
        <w:rPr>
          <w:rFonts w:ascii="Verdana" w:hAnsi="Verdana"/>
          <w:sz w:val="20"/>
        </w:rPr>
      </w:pPr>
    </w:p>
    <w:p w14:paraId="03085742" w14:textId="2933D5A5" w:rsidR="007A23AD" w:rsidRPr="007D0192" w:rsidRDefault="007A23AD" w:rsidP="00B06546">
      <w:pPr>
        <w:pStyle w:val="Prrafodelista"/>
        <w:numPr>
          <w:ilvl w:val="1"/>
          <w:numId w:val="2"/>
        </w:numPr>
        <w:ind w:left="426" w:hanging="426"/>
        <w:rPr>
          <w:rFonts w:ascii="Verdana" w:hAnsi="Verdana"/>
          <w:sz w:val="20"/>
          <w:lang w:val="es-CL"/>
        </w:rPr>
      </w:pPr>
      <w:r w:rsidRPr="007D0192">
        <w:rPr>
          <w:rFonts w:ascii="Verdana" w:hAnsi="Verdana"/>
          <w:sz w:val="20"/>
          <w:lang w:val="es-CL"/>
        </w:rPr>
        <w:t>¿Existe alguna restricción para compartir los datos?</w:t>
      </w:r>
    </w:p>
    <w:p w14:paraId="4497E951" w14:textId="77777777" w:rsidR="007A23AD" w:rsidRPr="007D0192" w:rsidRDefault="007A23AD">
      <w:pPr>
        <w:rPr>
          <w:rFonts w:ascii="Verdana" w:hAnsi="Verdana"/>
          <w:sz w:val="20"/>
          <w:lang w:val="es-CL"/>
        </w:rPr>
      </w:pPr>
    </w:p>
    <w:p w14:paraId="7D14F0C6" w14:textId="77777777" w:rsidR="005A461E" w:rsidRPr="007D0192" w:rsidRDefault="005A461E">
      <w:pPr>
        <w:rPr>
          <w:rFonts w:ascii="Verdana" w:hAnsi="Verdana"/>
          <w:sz w:val="20"/>
        </w:rPr>
      </w:pPr>
    </w:p>
    <w:p w14:paraId="2765E367" w14:textId="73326F65" w:rsidR="005A461E" w:rsidRPr="007D0192" w:rsidRDefault="006C0B51">
      <w:pPr>
        <w:rPr>
          <w:rFonts w:ascii="Verdana" w:hAnsi="Verdana"/>
          <w:i/>
          <w:iCs/>
          <w:sz w:val="20"/>
          <w:lang w:val="es-CL"/>
        </w:rPr>
      </w:pPr>
      <w:r w:rsidRPr="007D0192">
        <w:rPr>
          <w:rFonts w:ascii="Verdana" w:hAnsi="Verdana"/>
          <w:i/>
          <w:sz w:val="20"/>
          <w:lang w:val="es-CL"/>
        </w:rPr>
        <w:t>Guía</w:t>
      </w:r>
      <w:r w:rsidRPr="007D0192">
        <w:rPr>
          <w:rFonts w:ascii="Verdana" w:hAnsi="Verdana"/>
          <w:sz w:val="20"/>
          <w:lang w:val="es-CL"/>
        </w:rPr>
        <w:t>:</w:t>
      </w:r>
    </w:p>
    <w:p w14:paraId="75FF7D30" w14:textId="4EF364AC" w:rsidR="00151903" w:rsidRPr="007D0192" w:rsidRDefault="00615380" w:rsidP="007D0192">
      <w:pPr>
        <w:jc w:val="both"/>
        <w:rPr>
          <w:rFonts w:ascii="Verdana" w:hAnsi="Verdana"/>
          <w:i/>
          <w:iCs/>
          <w:sz w:val="20"/>
          <w:lang w:val="es-CL"/>
        </w:rPr>
      </w:pPr>
      <w:r w:rsidRPr="007D0192">
        <w:rPr>
          <w:rFonts w:ascii="Verdana" w:hAnsi="Verdana"/>
          <w:i/>
          <w:iCs/>
          <w:sz w:val="20"/>
          <w:lang w:val="es-CL"/>
        </w:rPr>
        <w:t>Los investigadores e investigadoras están facultados para limitar el periodo</w:t>
      </w:r>
      <w:r w:rsidR="00151903" w:rsidRPr="007D0192">
        <w:rPr>
          <w:rFonts w:ascii="Verdana" w:hAnsi="Verdana"/>
          <w:i/>
          <w:iCs/>
          <w:sz w:val="20"/>
          <w:lang w:val="es-CL"/>
        </w:rPr>
        <w:t xml:space="preserve"> de acceso privilegiado a los datos que recopilen para permitirles trabajar en ellos y publicar sus resultados. La extensión de este periodo se extenderá dependiendo de la disciplina científica y la naturaleza de la investigación. Cuando el acceso a los datos sea restringido, los metadatos publicados deberían dar la razón y resumir las condiciones requeridas para poder otorgar el acceso.</w:t>
      </w:r>
    </w:p>
    <w:p w14:paraId="6A34DCAB" w14:textId="77777777" w:rsidR="00151903" w:rsidRPr="007D0192" w:rsidRDefault="00151903">
      <w:pPr>
        <w:rPr>
          <w:rFonts w:ascii="Verdana" w:hAnsi="Verdana"/>
          <w:sz w:val="20"/>
          <w:lang w:val="es-CL"/>
        </w:rPr>
      </w:pPr>
    </w:p>
    <w:p w14:paraId="77157BEE" w14:textId="77777777" w:rsidR="005A461E" w:rsidRPr="007D0192" w:rsidRDefault="005A461E">
      <w:pPr>
        <w:rPr>
          <w:rFonts w:ascii="Verdana" w:hAnsi="Verdana"/>
          <w:sz w:val="20"/>
          <w:lang w:val="es-CL"/>
        </w:rPr>
      </w:pPr>
    </w:p>
    <w:p w14:paraId="0D3B056E" w14:textId="5ABB0E18" w:rsidR="005A461E" w:rsidRPr="007D0192" w:rsidRDefault="005A461E">
      <w:pPr>
        <w:rPr>
          <w:rFonts w:ascii="Verdana" w:hAnsi="Verdana"/>
          <w:sz w:val="20"/>
          <w:lang w:val="es-CL"/>
        </w:rPr>
      </w:pPr>
    </w:p>
    <w:p w14:paraId="5CD19205" w14:textId="40CBB8B1" w:rsidR="00151903" w:rsidRPr="007D0192" w:rsidRDefault="00151903">
      <w:pPr>
        <w:overflowPunct/>
        <w:autoSpaceDE/>
        <w:autoSpaceDN/>
        <w:adjustRightInd/>
        <w:rPr>
          <w:rFonts w:ascii="Verdana" w:hAnsi="Verdana"/>
          <w:sz w:val="20"/>
          <w:lang w:val="es-CL"/>
        </w:rPr>
      </w:pPr>
    </w:p>
    <w:sectPr w:rsidR="00151903" w:rsidRPr="007D019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6DA22" w14:textId="77777777" w:rsidR="00862737" w:rsidRDefault="00862737" w:rsidP="00572D14">
      <w:r>
        <w:separator/>
      </w:r>
    </w:p>
  </w:endnote>
  <w:endnote w:type="continuationSeparator" w:id="0">
    <w:p w14:paraId="6715F4EF" w14:textId="77777777" w:rsidR="00862737" w:rsidRDefault="00862737" w:rsidP="0057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2702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45855" w14:textId="2D36877B" w:rsidR="00865BF9" w:rsidRDefault="00865B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3C2F02" w14:textId="77777777" w:rsidR="00865BF9" w:rsidRDefault="00865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6EF8D" w14:textId="77777777" w:rsidR="00862737" w:rsidRDefault="00862737" w:rsidP="00572D14">
      <w:r>
        <w:separator/>
      </w:r>
    </w:p>
  </w:footnote>
  <w:footnote w:type="continuationSeparator" w:id="0">
    <w:p w14:paraId="5F247B44" w14:textId="77777777" w:rsidR="00862737" w:rsidRDefault="00862737" w:rsidP="00572D14">
      <w:r>
        <w:continuationSeparator/>
      </w:r>
    </w:p>
  </w:footnote>
  <w:footnote w:id="1">
    <w:p w14:paraId="6F503B01" w14:textId="5E17F1DE" w:rsidR="003B6255" w:rsidRPr="003B6255" w:rsidRDefault="003B6255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Pr="003B6255">
        <w:rPr>
          <w:lang w:val="es-CL"/>
        </w:rPr>
        <w:t xml:space="preserve"> </w:t>
      </w:r>
      <w:r w:rsidRPr="003B6255">
        <w:rPr>
          <w:sz w:val="16"/>
          <w:szCs w:val="16"/>
          <w:lang w:val="es-CL"/>
        </w:rPr>
        <w:t>Las palabras destacadas en azul se encuentran presentes en el Glosario de Ciencia Abierta ULagos.</w:t>
      </w:r>
      <w:r>
        <w:rPr>
          <w:lang w:val="es-CL"/>
        </w:rPr>
        <w:t xml:space="preserve"> </w:t>
      </w:r>
    </w:p>
  </w:footnote>
  <w:footnote w:id="2">
    <w:p w14:paraId="4D91BC5F" w14:textId="07E3706B" w:rsidR="003B6255" w:rsidRPr="003B6255" w:rsidRDefault="003B6255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Pr="003B6255">
        <w:rPr>
          <w:lang w:val="es-CL"/>
        </w:rPr>
        <w:t xml:space="preserve"> </w:t>
      </w:r>
      <w:r w:rsidRPr="003B6255">
        <w:rPr>
          <w:sz w:val="16"/>
          <w:szCs w:val="16"/>
          <w:lang w:val="es-CL"/>
        </w:rPr>
        <w:t>Agencia Nacional de Investigación y Desarrollo, ANID. (2023). Plan de gestión de datos. Disponible en: https://www.anid.cl/plan-de-gestion-de-datos/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33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714"/>
    </w:tblGrid>
    <w:tr w:rsidR="007D0192" w14:paraId="69B2C153" w14:textId="77777777" w:rsidTr="007D0192">
      <w:tc>
        <w:tcPr>
          <w:tcW w:w="7621" w:type="dxa"/>
        </w:tcPr>
        <w:p w14:paraId="0122CD3A" w14:textId="77777777" w:rsidR="007D0192" w:rsidRPr="003B027F" w:rsidRDefault="007D0192" w:rsidP="007D0192">
          <w:pPr>
            <w:tabs>
              <w:tab w:val="center" w:pos="4419"/>
              <w:tab w:val="right" w:pos="8838"/>
            </w:tabs>
            <w:rPr>
              <w:rFonts w:ascii="Verdana" w:eastAsia="Verdana" w:hAnsi="Verdana" w:cs="Verdana"/>
              <w:bCs/>
              <w:color w:val="000000"/>
              <w:sz w:val="14"/>
              <w:szCs w:val="14"/>
            </w:rPr>
          </w:pPr>
          <w:r w:rsidRPr="003B027F">
            <w:rPr>
              <w:rFonts w:ascii="Verdana" w:eastAsia="Verdana" w:hAnsi="Verdana" w:cs="Verdana"/>
              <w:b/>
              <w:color w:val="000000"/>
              <w:sz w:val="14"/>
              <w:szCs w:val="14"/>
            </w:rPr>
            <w:t>Dirección de Investigación</w:t>
          </w:r>
          <w:r>
            <w:rPr>
              <w:rFonts w:ascii="Verdana" w:eastAsia="Verdana" w:hAnsi="Verdana" w:cs="Verdana"/>
              <w:bCs/>
              <w:color w:val="000000"/>
              <w:sz w:val="14"/>
              <w:szCs w:val="14"/>
            </w:rPr>
            <w:t xml:space="preserve"> Vicerrectoría de Investigación y Postgrado</w:t>
          </w:r>
        </w:p>
        <w:p w14:paraId="2F27D3E2" w14:textId="77777777" w:rsidR="007D0192" w:rsidRPr="003B027F" w:rsidRDefault="007D0192" w:rsidP="007D0192">
          <w:pPr>
            <w:tabs>
              <w:tab w:val="center" w:pos="4419"/>
              <w:tab w:val="right" w:pos="8838"/>
            </w:tabs>
            <w:rPr>
              <w:rFonts w:ascii="Verdana" w:eastAsia="Verdana" w:hAnsi="Verdana" w:cs="Verdana"/>
              <w:bCs/>
              <w:color w:val="000000"/>
              <w:sz w:val="14"/>
              <w:szCs w:val="14"/>
            </w:rPr>
          </w:pPr>
          <w:r w:rsidRPr="003B027F">
            <w:rPr>
              <w:rFonts w:ascii="Verdana" w:eastAsia="Verdana" w:hAnsi="Verdana" w:cs="Verdana"/>
              <w:bCs/>
              <w:color w:val="000000"/>
              <w:sz w:val="14"/>
              <w:szCs w:val="14"/>
            </w:rPr>
            <w:t>Lord Cochrane 1070</w:t>
          </w:r>
          <w:r>
            <w:rPr>
              <w:rFonts w:ascii="Verdana" w:eastAsia="Verdana" w:hAnsi="Verdana" w:cs="Verdana"/>
              <w:bCs/>
              <w:color w:val="000000"/>
              <w:sz w:val="14"/>
              <w:szCs w:val="14"/>
            </w:rPr>
            <w:t xml:space="preserve">, </w:t>
          </w:r>
          <w:r w:rsidRPr="003B027F">
            <w:rPr>
              <w:rFonts w:ascii="Verdana" w:eastAsia="Verdana" w:hAnsi="Verdana" w:cs="Verdana"/>
              <w:bCs/>
              <w:color w:val="000000"/>
              <w:sz w:val="14"/>
              <w:szCs w:val="14"/>
            </w:rPr>
            <w:t>Osorno</w:t>
          </w:r>
          <w:r>
            <w:rPr>
              <w:rFonts w:ascii="Verdana" w:eastAsia="Verdana" w:hAnsi="Verdana" w:cs="Verdana"/>
              <w:bCs/>
              <w:color w:val="000000"/>
              <w:sz w:val="14"/>
              <w:szCs w:val="14"/>
            </w:rPr>
            <w:t xml:space="preserve">. </w:t>
          </w:r>
          <w:r w:rsidRPr="003B027F">
            <w:rPr>
              <w:rFonts w:ascii="Verdana" w:eastAsia="Verdana" w:hAnsi="Verdana" w:cs="Verdana"/>
              <w:bCs/>
              <w:color w:val="000000"/>
              <w:sz w:val="14"/>
              <w:szCs w:val="14"/>
            </w:rPr>
            <w:t>2333507 – 2333104</w:t>
          </w:r>
        </w:p>
        <w:p w14:paraId="25F84638" w14:textId="77777777" w:rsidR="007D0192" w:rsidRPr="003B027F" w:rsidRDefault="007D0192" w:rsidP="007D0192">
          <w:pPr>
            <w:tabs>
              <w:tab w:val="center" w:pos="4419"/>
              <w:tab w:val="right" w:pos="8838"/>
            </w:tabs>
            <w:rPr>
              <w:rFonts w:ascii="Verdana" w:eastAsia="Verdana" w:hAnsi="Verdana" w:cs="Verdana"/>
              <w:bCs/>
              <w:color w:val="000000"/>
              <w:sz w:val="14"/>
              <w:szCs w:val="14"/>
            </w:rPr>
          </w:pPr>
          <w:r w:rsidRPr="001D63CD">
            <w:rPr>
              <w:rFonts w:ascii="Verdana" w:eastAsia="Verdana" w:hAnsi="Verdana" w:cs="Verdana"/>
              <w:bCs/>
              <w:color w:val="000000"/>
              <w:sz w:val="14"/>
              <w:szCs w:val="14"/>
            </w:rPr>
            <w:t>investigacion@ulagos.cl</w:t>
          </w:r>
          <w:r>
            <w:rPr>
              <w:rFonts w:ascii="Verdana" w:eastAsia="Verdana" w:hAnsi="Verdana" w:cs="Verdana"/>
              <w:bCs/>
              <w:color w:val="000000"/>
              <w:sz w:val="14"/>
              <w:szCs w:val="14"/>
            </w:rPr>
            <w:t xml:space="preserve"> / </w:t>
          </w:r>
          <w:r w:rsidRPr="001D63CD">
            <w:rPr>
              <w:rFonts w:ascii="Verdana" w:eastAsia="Verdana" w:hAnsi="Verdana" w:cs="Verdana"/>
              <w:bCs/>
              <w:sz w:val="14"/>
              <w:szCs w:val="14"/>
            </w:rPr>
            <w:t>www.investigacion.ulagos.cl</w:t>
          </w:r>
        </w:p>
      </w:tc>
      <w:tc>
        <w:tcPr>
          <w:tcW w:w="3714" w:type="dxa"/>
        </w:tcPr>
        <w:p w14:paraId="40AA8B67" w14:textId="77777777" w:rsidR="007D0192" w:rsidRDefault="007D0192" w:rsidP="007D0192">
          <w:pPr>
            <w:tabs>
              <w:tab w:val="center" w:pos="4419"/>
              <w:tab w:val="right" w:pos="8838"/>
            </w:tabs>
            <w:rPr>
              <w:rFonts w:ascii="Verdana" w:eastAsia="Verdana" w:hAnsi="Verdana" w:cs="Verdana"/>
              <w:b/>
              <w:color w:val="000000"/>
              <w:sz w:val="14"/>
              <w:szCs w:val="14"/>
            </w:rPr>
          </w:pPr>
          <w:r>
            <w:rPr>
              <w:rFonts w:ascii="Verdana" w:eastAsia="Verdana" w:hAnsi="Verdana" w:cs="Verdana"/>
              <w:b/>
              <w:noProof/>
              <w:color w:val="000000"/>
              <w:sz w:val="14"/>
              <w:szCs w:val="14"/>
            </w:rPr>
            <w:drawing>
              <wp:inline distT="0" distB="0" distL="0" distR="0" wp14:anchorId="09AF79A7" wp14:editId="0D597439">
                <wp:extent cx="1911350" cy="24700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8577" cy="295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DFDE6D" w14:textId="77777777" w:rsidR="007D0192" w:rsidRDefault="007D01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3B8E"/>
    <w:multiLevelType w:val="multilevel"/>
    <w:tmpl w:val="B236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56428E8"/>
    <w:multiLevelType w:val="hybridMultilevel"/>
    <w:tmpl w:val="1F9034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417F9"/>
    <w:multiLevelType w:val="hybridMultilevel"/>
    <w:tmpl w:val="B43268C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1D0F23"/>
    <w:multiLevelType w:val="hybridMultilevel"/>
    <w:tmpl w:val="CAEC33A6"/>
    <w:lvl w:ilvl="0" w:tplc="340A000F">
      <w:start w:val="1"/>
      <w:numFmt w:val="decimal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134348">
    <w:abstractNumId w:val="3"/>
  </w:num>
  <w:num w:numId="2" w16cid:durableId="1071662225">
    <w:abstractNumId w:val="0"/>
  </w:num>
  <w:num w:numId="3" w16cid:durableId="1698892905">
    <w:abstractNumId w:val="2"/>
  </w:num>
  <w:num w:numId="4" w16cid:durableId="1098529188">
    <w:abstractNumId w:val="1"/>
  </w:num>
  <w:num w:numId="5" w16cid:durableId="882130238">
    <w:abstractNumId w:val="3"/>
  </w:num>
  <w:num w:numId="6" w16cid:durableId="490147032">
    <w:abstractNumId w:val="3"/>
  </w:num>
  <w:num w:numId="7" w16cid:durableId="1503622768">
    <w:abstractNumId w:val="3"/>
  </w:num>
  <w:num w:numId="8" w16cid:durableId="1723478162">
    <w:abstractNumId w:val="3"/>
  </w:num>
  <w:num w:numId="9" w16cid:durableId="628321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10"/>
    <w:rsid w:val="00042D86"/>
    <w:rsid w:val="00054F2C"/>
    <w:rsid w:val="000629CC"/>
    <w:rsid w:val="000733C8"/>
    <w:rsid w:val="0008071F"/>
    <w:rsid w:val="000A6360"/>
    <w:rsid w:val="000B604A"/>
    <w:rsid w:val="00131999"/>
    <w:rsid w:val="00145055"/>
    <w:rsid w:val="00151903"/>
    <w:rsid w:val="00154A40"/>
    <w:rsid w:val="00181FD4"/>
    <w:rsid w:val="00183C57"/>
    <w:rsid w:val="00187EAF"/>
    <w:rsid w:val="001F2243"/>
    <w:rsid w:val="00204C8C"/>
    <w:rsid w:val="002B1D5E"/>
    <w:rsid w:val="002B3BFB"/>
    <w:rsid w:val="002C44F1"/>
    <w:rsid w:val="003A7E12"/>
    <w:rsid w:val="003B6255"/>
    <w:rsid w:val="003D762E"/>
    <w:rsid w:val="00463FA0"/>
    <w:rsid w:val="005007CC"/>
    <w:rsid w:val="00556BF4"/>
    <w:rsid w:val="00572D14"/>
    <w:rsid w:val="00597787"/>
    <w:rsid w:val="005A461E"/>
    <w:rsid w:val="005B35E3"/>
    <w:rsid w:val="005C665D"/>
    <w:rsid w:val="005E4D34"/>
    <w:rsid w:val="005F3444"/>
    <w:rsid w:val="00615380"/>
    <w:rsid w:val="0068561B"/>
    <w:rsid w:val="006C0B51"/>
    <w:rsid w:val="00703ACA"/>
    <w:rsid w:val="007224CC"/>
    <w:rsid w:val="00735B8C"/>
    <w:rsid w:val="0074563B"/>
    <w:rsid w:val="00756242"/>
    <w:rsid w:val="007A23AD"/>
    <w:rsid w:val="007B600D"/>
    <w:rsid w:val="007D0192"/>
    <w:rsid w:val="00861618"/>
    <w:rsid w:val="00862737"/>
    <w:rsid w:val="00865BF9"/>
    <w:rsid w:val="008914D3"/>
    <w:rsid w:val="008A55E2"/>
    <w:rsid w:val="008C46FB"/>
    <w:rsid w:val="0097701C"/>
    <w:rsid w:val="009B6CCC"/>
    <w:rsid w:val="00A07F5D"/>
    <w:rsid w:val="00A35072"/>
    <w:rsid w:val="00A543CD"/>
    <w:rsid w:val="00A6761F"/>
    <w:rsid w:val="00A750A4"/>
    <w:rsid w:val="00A8552C"/>
    <w:rsid w:val="00AA70B5"/>
    <w:rsid w:val="00B06546"/>
    <w:rsid w:val="00B268BF"/>
    <w:rsid w:val="00B46466"/>
    <w:rsid w:val="00BB5503"/>
    <w:rsid w:val="00BC1EA8"/>
    <w:rsid w:val="00C03580"/>
    <w:rsid w:val="00C04F10"/>
    <w:rsid w:val="00C35A4F"/>
    <w:rsid w:val="00C640E1"/>
    <w:rsid w:val="00C64C62"/>
    <w:rsid w:val="00C67135"/>
    <w:rsid w:val="00C76E13"/>
    <w:rsid w:val="00CC0462"/>
    <w:rsid w:val="00CD2FF7"/>
    <w:rsid w:val="00D32402"/>
    <w:rsid w:val="00DA0983"/>
    <w:rsid w:val="00DD2007"/>
    <w:rsid w:val="00DF5D70"/>
    <w:rsid w:val="00E01725"/>
    <w:rsid w:val="00E06C3D"/>
    <w:rsid w:val="00E40AE1"/>
    <w:rsid w:val="00E82CD0"/>
    <w:rsid w:val="00E87285"/>
    <w:rsid w:val="00E903F8"/>
    <w:rsid w:val="00E95FC2"/>
    <w:rsid w:val="00F4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C4EB7"/>
  <w14:defaultImageDpi w14:val="300"/>
  <w15:docId w15:val="{683D3EA0-6321-4DDB-9C3D-E8E1C169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Ttulo1">
    <w:name w:val="heading 1"/>
    <w:basedOn w:val="Normal"/>
    <w:next w:val="Ttulo2"/>
    <w:link w:val="Ttulo1C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Ttulo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anormal"/>
    <w:uiPriority w:val="99"/>
    <w:rsid w:val="00CC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Ttulo5Car">
    <w:name w:val="Título 5 Car"/>
    <w:basedOn w:val="Fuentedeprrafopredeter"/>
    <w:link w:val="Ttulo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Prrafodelista">
    <w:name w:val="List Paragraph"/>
    <w:basedOn w:val="Normal"/>
    <w:uiPriority w:val="34"/>
    <w:qFormat/>
    <w:rsid w:val="000733C8"/>
    <w:pPr>
      <w:numPr>
        <w:numId w:val="1"/>
      </w:numPr>
      <w:spacing w:before="120" w:after="120"/>
    </w:pPr>
  </w:style>
  <w:style w:type="paragraph" w:styleId="Encabezado">
    <w:name w:val="header"/>
    <w:basedOn w:val="Normal"/>
    <w:link w:val="EncabezadoCar"/>
    <w:uiPriority w:val="99"/>
    <w:unhideWhenUsed/>
    <w:rsid w:val="00572D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2D14"/>
    <w:rPr>
      <w:rFonts w:ascii="Arial" w:eastAsia="Times New Roman" w:hAnsi="Arial" w:cs="Times New Roman"/>
      <w:sz w:val="18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72D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D14"/>
    <w:rPr>
      <w:rFonts w:ascii="Arial" w:eastAsia="Times New Roman" w:hAnsi="Arial" w:cs="Times New Roman"/>
      <w:sz w:val="18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625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6255"/>
    <w:rPr>
      <w:rFonts w:ascii="Arial" w:eastAsia="Times New Roman" w:hAnsi="Arial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6255"/>
    <w:rPr>
      <w:vertAlign w:val="superscript"/>
    </w:rPr>
  </w:style>
  <w:style w:type="table" w:styleId="Tablaconcuadrcula">
    <w:name w:val="Table Grid"/>
    <w:basedOn w:val="Tablanormal"/>
    <w:uiPriority w:val="39"/>
    <w:rsid w:val="007D0192"/>
    <w:rPr>
      <w:rFonts w:ascii="Calibri" w:eastAsia="Calibri" w:hAnsi="Calibri" w:cs="Calibri"/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6940-8898-4725-838C-7A91C59C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Ulagos</dc:creator>
  <cp:lastModifiedBy>Alumno 100</cp:lastModifiedBy>
  <cp:revision>2</cp:revision>
  <dcterms:created xsi:type="dcterms:W3CDTF">2025-01-27T15:46:00Z</dcterms:created>
  <dcterms:modified xsi:type="dcterms:W3CDTF">2025-01-27T15:46:00Z</dcterms:modified>
</cp:coreProperties>
</file>